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A5875" w14:textId="77777777" w:rsidR="003C6140" w:rsidRPr="003C6140" w:rsidRDefault="003C6140" w:rsidP="003C6140">
      <w:pPr>
        <w:rPr>
          <w:lang w:val="de-DE"/>
        </w:rPr>
      </w:pPr>
      <w:r w:rsidRPr="003C6140">
        <w:rPr>
          <w:b/>
          <w:bCs/>
          <w:lang w:val="de-DE"/>
        </w:rPr>
        <w:t>PRESSEMITTEILUNG</w:t>
      </w:r>
      <w:r w:rsidRPr="003C6140">
        <w:rPr>
          <w:lang w:val="de-DE"/>
        </w:rPr>
        <w:br/>
      </w:r>
      <w:r w:rsidRPr="003C6140">
        <w:rPr>
          <w:b/>
          <w:bCs/>
          <w:lang w:val="de-DE"/>
        </w:rPr>
        <w:t xml:space="preserve">i-team Global stellt die </w:t>
      </w:r>
      <w:proofErr w:type="spellStart"/>
      <w:r w:rsidRPr="003C6140">
        <w:rPr>
          <w:b/>
          <w:bCs/>
          <w:lang w:val="de-DE"/>
        </w:rPr>
        <w:t>i-hygienic</w:t>
      </w:r>
      <w:proofErr w:type="spellEnd"/>
      <w:r w:rsidRPr="003C6140">
        <w:rPr>
          <w:b/>
          <w:bCs/>
          <w:lang w:val="de-DE"/>
        </w:rPr>
        <w:t>-Reihe pflanzlicher Reinigungsmittel vor und setzt damit neue Maßstäbe in der nachhaltigen Reinigung</w:t>
      </w:r>
    </w:p>
    <w:p w14:paraId="0840503B" w14:textId="4A4306B9" w:rsidR="003C6140" w:rsidRPr="003C6140" w:rsidRDefault="003C6140" w:rsidP="003C6140">
      <w:pPr>
        <w:rPr>
          <w:lang w:val="de-DE"/>
        </w:rPr>
      </w:pPr>
      <w:r w:rsidRPr="003C6140">
        <w:rPr>
          <w:lang w:val="de-DE"/>
        </w:rPr>
        <w:t xml:space="preserve">i-team Global stellt die </w:t>
      </w:r>
      <w:proofErr w:type="spellStart"/>
      <w:r w:rsidRPr="003C6140">
        <w:rPr>
          <w:lang w:val="de-DE"/>
        </w:rPr>
        <w:t>i-hygienic</w:t>
      </w:r>
      <w:proofErr w:type="spellEnd"/>
      <w:r w:rsidRPr="003C6140">
        <w:rPr>
          <w:lang w:val="de-DE"/>
        </w:rPr>
        <w:t xml:space="preserve">-Reihe pflanzlicher, umweltfreundlicher Reinigungs- und Hautpflegeprodukte vor. Diese Serie setzt einen neuen Standard für </w:t>
      </w:r>
      <w:r w:rsidR="00434807">
        <w:rPr>
          <w:lang w:val="de-DE"/>
        </w:rPr>
        <w:t xml:space="preserve">eine </w:t>
      </w:r>
      <w:r w:rsidR="00421281">
        <w:rPr>
          <w:lang w:val="de-DE"/>
        </w:rPr>
        <w:t>sichere</w:t>
      </w:r>
      <w:r w:rsidRPr="003C6140">
        <w:rPr>
          <w:lang w:val="de-DE"/>
        </w:rPr>
        <w:t xml:space="preserve"> und nachhaltige Reinigung. Als Teil der i-team Global-Familie verkörpert die Marke die Mission des Unternehmens, das Leben durch sauberere und nachhaltigere Lösungen zu verändern.</w:t>
      </w:r>
    </w:p>
    <w:p w14:paraId="21489F5B" w14:textId="1E047C8D" w:rsidR="00845C76" w:rsidRDefault="003C6140" w:rsidP="00845C76">
      <w:pPr>
        <w:rPr>
          <w:lang w:val="de-DE"/>
        </w:rPr>
      </w:pPr>
      <w:r w:rsidRPr="003C6140">
        <w:rPr>
          <w:lang w:val="de-DE"/>
        </w:rPr>
        <w:t xml:space="preserve">Die fortschrittlichen Hygieneformeln haben den Status eines „nicht klassifizierten Systems“ gemäß den Vorschriften des Global Harmonisiertes System zur Einstufung und Kennzeichnung von Chemikalien (GHS) und der CLP-Verordnung. Das bedeutet, dass sie sicher zu handhaben, zu transportieren und zu lagern sind. </w:t>
      </w:r>
      <w:r w:rsidR="00845C76" w:rsidRPr="00845C76">
        <w:rPr>
          <w:lang w:val="de-DE"/>
        </w:rPr>
        <w:t xml:space="preserve">Die </w:t>
      </w:r>
      <w:r w:rsidR="002929AF">
        <w:rPr>
          <w:lang w:val="de-DE"/>
        </w:rPr>
        <w:t>hautschonenden und</w:t>
      </w:r>
      <w:r w:rsidR="00845C76" w:rsidRPr="00845C76">
        <w:rPr>
          <w:lang w:val="de-DE"/>
        </w:rPr>
        <w:t xml:space="preserve"> hochwirksamen Produkte erfüllen alle Reinigungsanforderungen und tragen gleichzeitig dazu bei, den CO₂-Fußabdruck spürbar zu senken.</w:t>
      </w:r>
    </w:p>
    <w:p w14:paraId="4B949CBA" w14:textId="7FC41AE4" w:rsidR="003C6140" w:rsidRPr="003C6140" w:rsidRDefault="003C6140" w:rsidP="00845C76">
      <w:pPr>
        <w:rPr>
          <w:b/>
          <w:bCs/>
          <w:lang w:val="de-DE"/>
        </w:rPr>
      </w:pPr>
      <w:r w:rsidRPr="003C6140">
        <w:rPr>
          <w:b/>
          <w:bCs/>
          <w:lang w:val="de-DE"/>
        </w:rPr>
        <w:t>Sicher für Menschen</w:t>
      </w:r>
    </w:p>
    <w:p w14:paraId="1F4D73F3" w14:textId="4427CA67" w:rsidR="003C6140" w:rsidRPr="003C6140" w:rsidRDefault="003C6140" w:rsidP="003C6140">
      <w:pPr>
        <w:rPr>
          <w:lang w:val="de-DE"/>
        </w:rPr>
      </w:pPr>
      <w:r w:rsidRPr="003C6140">
        <w:rPr>
          <w:lang w:val="de-DE"/>
        </w:rPr>
        <w:t xml:space="preserve">Die biologisch abbaubaren Reinigungsmittel bieten leistungsstarke Ergebnisse, die mit erdölbasierten </w:t>
      </w:r>
      <w:r w:rsidR="002929AF">
        <w:rPr>
          <w:lang w:val="de-DE"/>
        </w:rPr>
        <w:t>Produkten</w:t>
      </w:r>
      <w:r w:rsidRPr="003C6140">
        <w:rPr>
          <w:lang w:val="de-DE"/>
        </w:rPr>
        <w:t xml:space="preserve"> mithalten oder diese übertreffen. Die Produkte sind auf Umgebungen wie</w:t>
      </w:r>
      <w:r w:rsidR="00E944EC">
        <w:rPr>
          <w:lang w:val="de-DE"/>
        </w:rPr>
        <w:t xml:space="preserve"> Sanitärreinigung</w:t>
      </w:r>
      <w:r w:rsidRPr="003C6140">
        <w:rPr>
          <w:lang w:val="de-DE"/>
        </w:rPr>
        <w:t>, Bodenpflege, Oberflächenreinigung, gewerbliche Küchenhygiene, maschinelles Geschirrspülen, Wäscheservice, Außenbereiche und mehr zugeschnitten. Das umfassende Portfolio deckt alle Anforderungen an die professionelle Reinigung ab, ohne Kompromisse bei Sicherheit oder Umweltverantwortung einzugehen.</w:t>
      </w:r>
    </w:p>
    <w:p w14:paraId="7965E5B9" w14:textId="2B3AE1CA" w:rsidR="003C6140" w:rsidRPr="003C6140" w:rsidRDefault="003C6140" w:rsidP="001F0BA8">
      <w:pPr>
        <w:rPr>
          <w:lang w:val="de-DE"/>
        </w:rPr>
      </w:pPr>
      <w:r w:rsidRPr="003C6140">
        <w:rPr>
          <w:lang w:val="de-DE"/>
        </w:rPr>
        <w:t>Sowohl die hochkonzentrierten als auch die gebrauchsfertigen, nicht klassifizierten Produkte stellen kein Risiko durch Einatmen, Hautkontakt oder versehentlichen Missbrauch dar. Sie können ohne persönliche Schutzausrüstung verwendet werden.</w:t>
      </w:r>
      <w:r w:rsidR="001F0BA8" w:rsidRPr="001F0BA8">
        <w:rPr>
          <w:lang w:val="de-DE"/>
        </w:rPr>
        <w:t xml:space="preserve"> i-team Global empfiehlt, die Produkte wie gewohnt unter Beachtung der betrieblichen </w:t>
      </w:r>
      <w:r w:rsidR="00C710A4">
        <w:rPr>
          <w:lang w:val="de-DE"/>
        </w:rPr>
        <w:t>Anweisungen</w:t>
      </w:r>
      <w:r w:rsidR="001F0BA8" w:rsidRPr="001F0BA8">
        <w:rPr>
          <w:lang w:val="de-DE"/>
        </w:rPr>
        <w:t xml:space="preserve"> zu verwenden.</w:t>
      </w:r>
    </w:p>
    <w:p w14:paraId="552AF01A" w14:textId="77777777" w:rsidR="003C6140" w:rsidRPr="003C6140" w:rsidRDefault="003C6140" w:rsidP="003C6140">
      <w:pPr>
        <w:rPr>
          <w:b/>
          <w:bCs/>
          <w:lang w:val="de-DE"/>
        </w:rPr>
      </w:pPr>
      <w:r w:rsidRPr="003C6140">
        <w:rPr>
          <w:b/>
          <w:bCs/>
          <w:lang w:val="de-DE"/>
        </w:rPr>
        <w:t>Besser für den Planeten</w:t>
      </w:r>
    </w:p>
    <w:p w14:paraId="6B4A060F" w14:textId="77777777" w:rsidR="003C6140" w:rsidRPr="003C6140" w:rsidRDefault="003C6140" w:rsidP="003C6140">
      <w:pPr>
        <w:rPr>
          <w:lang w:val="de-DE"/>
        </w:rPr>
      </w:pPr>
      <w:r w:rsidRPr="003C6140">
        <w:rPr>
          <w:lang w:val="de-DE"/>
        </w:rPr>
        <w:t>Das Sortiment soll Unternehmen dabei helfen, CO₂-Emissionen zu reduzieren und Nachhaltigkeitsziele zu erreichen. Die pflanzlichen Produkte absorbieren während des Produktionsprozesses CO₂. Die Verpackung ist kohlenstoffnegativ und besteht zu 100 % aus erneuerbaren und recycelbaren Materialien. Die CO₂-Einsparung entspricht 1,8 kg CO₂ pro kg Verpackung.</w:t>
      </w:r>
    </w:p>
    <w:p w14:paraId="11D76DE1" w14:textId="77777777" w:rsidR="003C6140" w:rsidRPr="003C6140" w:rsidRDefault="003C6140" w:rsidP="003C6140">
      <w:pPr>
        <w:rPr>
          <w:lang w:val="de-DE"/>
        </w:rPr>
      </w:pPr>
      <w:r w:rsidRPr="003C6140">
        <w:rPr>
          <w:lang w:val="de-DE"/>
        </w:rPr>
        <w:t xml:space="preserve">Ein Großteil der Produkte ist </w:t>
      </w:r>
      <w:proofErr w:type="spellStart"/>
      <w:r w:rsidRPr="003C6140">
        <w:rPr>
          <w:lang w:val="de-DE"/>
        </w:rPr>
        <w:t>Cradle</w:t>
      </w:r>
      <w:proofErr w:type="spellEnd"/>
      <w:r w:rsidRPr="003C6140">
        <w:rPr>
          <w:lang w:val="de-DE"/>
        </w:rPr>
        <w:t xml:space="preserve"> </w:t>
      </w:r>
      <w:proofErr w:type="spellStart"/>
      <w:r w:rsidRPr="003C6140">
        <w:rPr>
          <w:lang w:val="de-DE"/>
        </w:rPr>
        <w:t>to</w:t>
      </w:r>
      <w:proofErr w:type="spellEnd"/>
      <w:r w:rsidRPr="003C6140">
        <w:rPr>
          <w:lang w:val="de-DE"/>
        </w:rPr>
        <w:t xml:space="preserve"> </w:t>
      </w:r>
      <w:proofErr w:type="spellStart"/>
      <w:r w:rsidRPr="003C6140">
        <w:rPr>
          <w:lang w:val="de-DE"/>
        </w:rPr>
        <w:t>Cradle</w:t>
      </w:r>
      <w:proofErr w:type="spellEnd"/>
      <w:r w:rsidRPr="003C6140">
        <w:rPr>
          <w:lang w:val="de-DE"/>
        </w:rPr>
        <w:t xml:space="preserve"> Certified Gold und EU </w:t>
      </w:r>
      <w:proofErr w:type="spellStart"/>
      <w:r w:rsidRPr="003C6140">
        <w:rPr>
          <w:lang w:val="de-DE"/>
        </w:rPr>
        <w:t>Ecolabel</w:t>
      </w:r>
      <w:proofErr w:type="spellEnd"/>
      <w:r w:rsidRPr="003C6140">
        <w:rPr>
          <w:lang w:val="de-DE"/>
        </w:rPr>
        <w:t xml:space="preserve">-zertifiziert, weitere Produkte befinden sich im Bewertungsprozess. Weitere Zertifizierungen umfassen NSF </w:t>
      </w:r>
      <w:proofErr w:type="spellStart"/>
      <w:r w:rsidRPr="003C6140">
        <w:rPr>
          <w:lang w:val="de-DE"/>
        </w:rPr>
        <w:t>Foodsafe</w:t>
      </w:r>
      <w:proofErr w:type="spellEnd"/>
      <w:r w:rsidRPr="003C6140">
        <w:rPr>
          <w:lang w:val="de-DE"/>
        </w:rPr>
        <w:t xml:space="preserve">, Green Key und Nordic Swan </w:t>
      </w:r>
      <w:proofErr w:type="spellStart"/>
      <w:r w:rsidRPr="003C6140">
        <w:rPr>
          <w:lang w:val="de-DE"/>
        </w:rPr>
        <w:t>Ecolabel</w:t>
      </w:r>
      <w:proofErr w:type="spellEnd"/>
      <w:r w:rsidRPr="003C6140">
        <w:rPr>
          <w:lang w:val="de-DE"/>
        </w:rPr>
        <w:t>.</w:t>
      </w:r>
    </w:p>
    <w:p w14:paraId="109F111B" w14:textId="1D7961D2" w:rsidR="003C6140" w:rsidRPr="003C6140" w:rsidRDefault="003C6140" w:rsidP="003C6140">
      <w:pPr>
        <w:rPr>
          <w:b/>
          <w:bCs/>
          <w:lang w:val="de-DE"/>
        </w:rPr>
      </w:pPr>
      <w:r w:rsidRPr="003C6140">
        <w:rPr>
          <w:b/>
          <w:bCs/>
          <w:lang w:val="de-DE"/>
        </w:rPr>
        <w:t>Klar</w:t>
      </w:r>
      <w:r w:rsidR="006406AC">
        <w:rPr>
          <w:b/>
          <w:bCs/>
          <w:lang w:val="de-DE"/>
        </w:rPr>
        <w:t xml:space="preserve">e und </w:t>
      </w:r>
      <w:r w:rsidRPr="003C6140">
        <w:rPr>
          <w:b/>
          <w:bCs/>
          <w:lang w:val="de-DE"/>
        </w:rPr>
        <w:t>schnelle Auswahl</w:t>
      </w:r>
    </w:p>
    <w:p w14:paraId="415FED69" w14:textId="77777777" w:rsidR="003C6140" w:rsidRPr="003C6140" w:rsidRDefault="003C6140" w:rsidP="003C6140">
      <w:pPr>
        <w:rPr>
          <w:lang w:val="de-DE"/>
        </w:rPr>
      </w:pPr>
      <w:r w:rsidRPr="003C6140">
        <w:rPr>
          <w:lang w:val="de-DE"/>
        </w:rPr>
        <w:t>Zehn Produktkategorien ermöglichen eine übersichtliche und schnelle Auswahl, und eine benutzerfreundliche Online-Navigation hilft bei der Auswahl des richtigen Produkts für die jeweilige Reinigungsaufgabe. Innerhalb jeder Kategorie sind die Reinigungslösungen in vier Produktsegmente unterteilt, damit immer das passende Produkt gefunden wird:</w:t>
      </w:r>
    </w:p>
    <w:p w14:paraId="18239C41" w14:textId="14D6C8D4" w:rsidR="003C6140" w:rsidRPr="003C6140" w:rsidRDefault="00643A1D" w:rsidP="003C6140">
      <w:pPr>
        <w:numPr>
          <w:ilvl w:val="0"/>
          <w:numId w:val="15"/>
        </w:numPr>
        <w:rPr>
          <w:lang w:val="de-DE"/>
        </w:rPr>
      </w:pPr>
      <w:r>
        <w:rPr>
          <w:b/>
          <w:bCs/>
          <w:lang w:val="de-DE"/>
        </w:rPr>
        <w:lastRenderedPageBreak/>
        <w:t>Unterhaltsreiniger</w:t>
      </w:r>
      <w:r w:rsidR="003C6140" w:rsidRPr="003C6140">
        <w:rPr>
          <w:lang w:val="de-DE"/>
        </w:rPr>
        <w:br/>
        <w:t>Die Grundlage Ihrer Reinigungsroutine – für die tägliche Reinigung von Oberflächen und Böden.</w:t>
      </w:r>
    </w:p>
    <w:p w14:paraId="292E2B8D" w14:textId="77777777" w:rsidR="003C6140" w:rsidRPr="003C6140" w:rsidRDefault="003C6140" w:rsidP="003C6140">
      <w:pPr>
        <w:numPr>
          <w:ilvl w:val="0"/>
          <w:numId w:val="15"/>
        </w:numPr>
        <w:rPr>
          <w:lang w:val="de-DE"/>
        </w:rPr>
      </w:pPr>
      <w:r w:rsidRPr="003C6140">
        <w:rPr>
          <w:b/>
          <w:bCs/>
          <w:lang w:val="de-DE"/>
        </w:rPr>
        <w:t>Tägliche Spezialisten</w:t>
      </w:r>
      <w:r w:rsidRPr="003C6140">
        <w:rPr>
          <w:lang w:val="de-DE"/>
        </w:rPr>
        <w:br/>
        <w:t>Für spezifische tägliche Reinigungsaufgaben, die ein spezielles Produkt erfordern.</w:t>
      </w:r>
    </w:p>
    <w:p w14:paraId="6B499411" w14:textId="60F6DB2E" w:rsidR="003C6140" w:rsidRPr="003C6140" w:rsidRDefault="003C6140" w:rsidP="003C6140">
      <w:pPr>
        <w:numPr>
          <w:ilvl w:val="0"/>
          <w:numId w:val="15"/>
        </w:numPr>
        <w:rPr>
          <w:lang w:val="de-DE"/>
        </w:rPr>
      </w:pPr>
      <w:r w:rsidRPr="003C6140">
        <w:rPr>
          <w:b/>
          <w:bCs/>
          <w:lang w:val="de-DE"/>
        </w:rPr>
        <w:t>Hochleistungsreiniger</w:t>
      </w:r>
      <w:r w:rsidRPr="003C6140">
        <w:rPr>
          <w:lang w:val="de-DE"/>
        </w:rPr>
        <w:br/>
        <w:t>Extra leistungsstarke Formeln zur Bewältigung hartnäckiger Verschmutzungen</w:t>
      </w:r>
      <w:r w:rsidR="00391E94">
        <w:rPr>
          <w:lang w:val="de-DE"/>
        </w:rPr>
        <w:t>.</w:t>
      </w:r>
    </w:p>
    <w:p w14:paraId="00C233D6" w14:textId="614A45E2" w:rsidR="003C6140" w:rsidRPr="003C6140" w:rsidRDefault="008B42FC" w:rsidP="003C6140">
      <w:pPr>
        <w:numPr>
          <w:ilvl w:val="0"/>
          <w:numId w:val="15"/>
        </w:numPr>
        <w:rPr>
          <w:lang w:val="de-DE"/>
        </w:rPr>
      </w:pPr>
      <w:r>
        <w:rPr>
          <w:b/>
          <w:bCs/>
          <w:lang w:val="de-DE"/>
        </w:rPr>
        <w:t>Spezialreiniger</w:t>
      </w:r>
      <w:r w:rsidR="003C6140" w:rsidRPr="003C6140">
        <w:rPr>
          <w:lang w:val="de-DE"/>
        </w:rPr>
        <w:br/>
        <w:t>Spezialisten in der Flasche, die gezielte Lösungen für schwierige Reinigungsprobleme bieten.</w:t>
      </w:r>
    </w:p>
    <w:p w14:paraId="354B3C56" w14:textId="18D8D48D" w:rsidR="003C6140" w:rsidRPr="003C6140" w:rsidRDefault="003C6140" w:rsidP="00AF2F8B">
      <w:pPr>
        <w:rPr>
          <w:lang w:val="de-DE"/>
        </w:rPr>
      </w:pPr>
      <w:r w:rsidRPr="003C6140">
        <w:rPr>
          <w:lang w:val="de-DE"/>
        </w:rPr>
        <w:t xml:space="preserve">Für eine effiziente Dosierung stehen Autodosiersysteme zur Verfügung. Die Produkte sind je nach Anwendung in Spendern, Flaschen, Tuben, Gläsern und </w:t>
      </w:r>
      <w:proofErr w:type="spellStart"/>
      <w:r w:rsidRPr="003C6140">
        <w:rPr>
          <w:lang w:val="de-DE"/>
        </w:rPr>
        <w:t>Flowpacks</w:t>
      </w:r>
      <w:proofErr w:type="spellEnd"/>
      <w:r w:rsidRPr="003C6140">
        <w:rPr>
          <w:lang w:val="de-DE"/>
        </w:rPr>
        <w:t xml:space="preserve"> erhältlich. Auch Pods, die mit i-</w:t>
      </w:r>
      <w:proofErr w:type="spellStart"/>
      <w:r w:rsidRPr="003C6140">
        <w:rPr>
          <w:lang w:val="de-DE"/>
        </w:rPr>
        <w:t>mop</w:t>
      </w:r>
      <w:proofErr w:type="spellEnd"/>
      <w:r w:rsidRPr="003C6140">
        <w:rPr>
          <w:lang w:val="de-DE"/>
        </w:rPr>
        <w:t>-Reinigungsmaschinen kompatibel sind – dem Flaggschiff der i-team Global – sind Teil der Kollektion.</w:t>
      </w:r>
    </w:p>
    <w:p w14:paraId="22566D70" w14:textId="77777777" w:rsidR="003C6140" w:rsidRPr="003C6140" w:rsidRDefault="003C6140" w:rsidP="003C6140">
      <w:pPr>
        <w:rPr>
          <w:lang w:val="de-DE"/>
        </w:rPr>
      </w:pPr>
      <w:r w:rsidRPr="003C6140">
        <w:rPr>
          <w:lang w:val="de-DE"/>
        </w:rPr>
        <w:t xml:space="preserve">Marcel in het Veld, CEO und Gründer von HYGENIQ und globaler Botschafter von </w:t>
      </w:r>
      <w:proofErr w:type="spellStart"/>
      <w:r w:rsidRPr="003C6140">
        <w:rPr>
          <w:lang w:val="de-DE"/>
        </w:rPr>
        <w:t>i-hygienic</w:t>
      </w:r>
      <w:proofErr w:type="spellEnd"/>
      <w:r w:rsidRPr="003C6140">
        <w:rPr>
          <w:lang w:val="de-DE"/>
        </w:rPr>
        <w:t>, einer globalen Marke von i-team Global, sagt:</w:t>
      </w:r>
      <w:r w:rsidRPr="003C6140">
        <w:rPr>
          <w:lang w:val="de-DE"/>
        </w:rPr>
        <w:br/>
        <w:t xml:space="preserve">„Mit </w:t>
      </w:r>
      <w:proofErr w:type="spellStart"/>
      <w:r w:rsidRPr="003C6140">
        <w:rPr>
          <w:lang w:val="de-DE"/>
        </w:rPr>
        <w:t>i-hygienic</w:t>
      </w:r>
      <w:proofErr w:type="spellEnd"/>
      <w:r w:rsidRPr="003C6140">
        <w:rPr>
          <w:lang w:val="de-DE"/>
        </w:rPr>
        <w:t xml:space="preserve"> gibt es keine unnötigen Entscheidungen, nur die Gewissheit einer effektiven, sicheren und nachhaltigen Reinigung. Lieben Sie die Natur – und reinigen Sie grün mit diesen fortschrittlichen Hygieneprodukten, bei denen Gesundheit, Sicherheit und Effizienz im Vordergrund stehen.“</w:t>
      </w:r>
    </w:p>
    <w:p w14:paraId="6CE049DA" w14:textId="77777777" w:rsidR="003C6140" w:rsidRPr="003C6140" w:rsidRDefault="003C6140" w:rsidP="003C6140">
      <w:pPr>
        <w:rPr>
          <w:lang w:val="de-DE"/>
        </w:rPr>
      </w:pPr>
      <w:r w:rsidRPr="003C6140">
        <w:rPr>
          <w:b/>
          <w:bCs/>
          <w:lang w:val="de-DE"/>
        </w:rPr>
        <w:t>Weitere Informationen zu dieser Innovation finden Sie unter:</w:t>
      </w:r>
      <w:r w:rsidRPr="003C6140">
        <w:rPr>
          <w:lang w:val="de-DE"/>
        </w:rPr>
        <w:br/>
      </w:r>
      <w:r w:rsidRPr="003C6140">
        <w:rPr>
          <w:rFonts w:ascii="Segoe UI Emoji" w:hAnsi="Segoe UI Emoji" w:cs="Segoe UI Emoji"/>
          <w:lang w:val="de-DE"/>
        </w:rPr>
        <w:t>🌐</w:t>
      </w:r>
      <w:r w:rsidRPr="003C6140">
        <w:rPr>
          <w:lang w:val="de-DE"/>
        </w:rPr>
        <w:t xml:space="preserve"> </w:t>
      </w:r>
      <w:hyperlink r:id="rId10" w:tgtFrame="_new" w:history="1">
        <w:r w:rsidRPr="003C6140">
          <w:rPr>
            <w:rStyle w:val="Hyperlink"/>
            <w:lang w:val="de-DE"/>
          </w:rPr>
          <w:t>www.i-hygienic.com</w:t>
        </w:r>
      </w:hyperlink>
      <w:r w:rsidRPr="003C6140">
        <w:rPr>
          <w:lang w:val="de-DE"/>
        </w:rPr>
        <w:br/>
      </w:r>
      <w:r w:rsidRPr="003C6140">
        <w:rPr>
          <w:rFonts w:ascii="Segoe UI Emoji" w:hAnsi="Segoe UI Emoji" w:cs="Segoe UI Emoji"/>
          <w:lang w:val="de-DE"/>
        </w:rPr>
        <w:t>🌐</w:t>
      </w:r>
      <w:r w:rsidRPr="003C6140">
        <w:rPr>
          <w:lang w:val="de-DE"/>
        </w:rPr>
        <w:t xml:space="preserve"> www.i-teamglobal.com</w:t>
      </w:r>
    </w:p>
    <w:p w14:paraId="737E345E" w14:textId="77777777" w:rsidR="003C6140" w:rsidRPr="003C6140" w:rsidRDefault="003C6140" w:rsidP="003C6140">
      <w:pPr>
        <w:rPr>
          <w:lang w:val="de-DE"/>
        </w:rPr>
      </w:pPr>
      <w:r w:rsidRPr="003C6140">
        <w:rPr>
          <w:b/>
          <w:bCs/>
          <w:lang w:val="de-DE"/>
        </w:rPr>
        <w:t>Hinweise für Redakteure</w:t>
      </w:r>
      <w:r w:rsidRPr="003C6140">
        <w:rPr>
          <w:lang w:val="de-DE"/>
        </w:rPr>
        <w:br/>
        <w:t>Für Presseanfragen wenden Sie sich bitte an:</w:t>
      </w:r>
      <w:r w:rsidRPr="003C6140">
        <w:rPr>
          <w:lang w:val="de-DE"/>
        </w:rPr>
        <w:br/>
        <w:t>Michelle Eastty – Ceris Burns International</w:t>
      </w:r>
      <w:r w:rsidRPr="003C6140">
        <w:rPr>
          <w:lang w:val="de-DE"/>
        </w:rPr>
        <w:br/>
      </w:r>
      <w:r w:rsidRPr="003C6140">
        <w:rPr>
          <w:rFonts w:ascii="Segoe UI Emoji" w:hAnsi="Segoe UI Emoji" w:cs="Segoe UI Emoji"/>
          <w:lang w:val="de-DE"/>
        </w:rPr>
        <w:t>📞</w:t>
      </w:r>
      <w:r w:rsidRPr="003C6140">
        <w:rPr>
          <w:lang w:val="de-DE"/>
        </w:rPr>
        <w:t xml:space="preserve"> +44 (0)7875 412325</w:t>
      </w:r>
      <w:r w:rsidRPr="003C6140">
        <w:rPr>
          <w:lang w:val="de-DE"/>
        </w:rPr>
        <w:br/>
      </w:r>
      <w:r w:rsidRPr="003C6140">
        <w:rPr>
          <w:rFonts w:ascii="Segoe UI Emoji" w:hAnsi="Segoe UI Emoji" w:cs="Segoe UI Emoji"/>
          <w:lang w:val="de-DE"/>
        </w:rPr>
        <w:t>📧</w:t>
      </w:r>
      <w:r w:rsidRPr="003C6140">
        <w:rPr>
          <w:lang w:val="de-DE"/>
        </w:rPr>
        <w:t xml:space="preserve"> i-hygienic@cbipr.com</w:t>
      </w:r>
      <w:r w:rsidRPr="003C6140">
        <w:rPr>
          <w:lang w:val="de-DE"/>
        </w:rPr>
        <w:br/>
      </w:r>
      <w:r w:rsidRPr="003C6140">
        <w:rPr>
          <w:rFonts w:ascii="Segoe UI Emoji" w:hAnsi="Segoe UI Emoji" w:cs="Segoe UI Emoji"/>
          <w:lang w:val="de-DE"/>
        </w:rPr>
        <w:t>🌐</w:t>
      </w:r>
      <w:r w:rsidRPr="003C6140">
        <w:rPr>
          <w:lang w:val="de-DE"/>
        </w:rPr>
        <w:t xml:space="preserve"> </w:t>
      </w:r>
      <w:hyperlink r:id="rId11" w:tgtFrame="_new" w:history="1">
        <w:r w:rsidRPr="003C6140">
          <w:rPr>
            <w:rStyle w:val="Hyperlink"/>
            <w:lang w:val="de-DE"/>
          </w:rPr>
          <w:t>www.cbipr.com</w:t>
        </w:r>
      </w:hyperlink>
    </w:p>
    <w:p w14:paraId="5F99BAE7" w14:textId="458A012F" w:rsidR="00AF3306" w:rsidRPr="00AF3306" w:rsidRDefault="003C6140" w:rsidP="00AF3306">
      <w:pPr>
        <w:rPr>
          <w:lang w:val="de-DE"/>
        </w:rPr>
      </w:pPr>
      <w:r w:rsidRPr="003C6140">
        <w:rPr>
          <w:lang w:val="de-DE"/>
        </w:rPr>
        <w:t xml:space="preserve">Wenn Sie die Präsentation des </w:t>
      </w:r>
      <w:proofErr w:type="spellStart"/>
      <w:r w:rsidRPr="003C6140">
        <w:rPr>
          <w:lang w:val="de-DE"/>
        </w:rPr>
        <w:t>i-hygienic</w:t>
      </w:r>
      <w:proofErr w:type="spellEnd"/>
      <w:r w:rsidRPr="003C6140">
        <w:rPr>
          <w:lang w:val="de-DE"/>
        </w:rPr>
        <w:t xml:space="preserve">-Sortiments, die persönliche Geschichte von Marcel in het Veld und die Vision des wissenschaftlichen Beraters Jose Ramirez bei der jüngsten internationalen Online-Pressevorstellung sehen möchten, klicken Sie bitte auf diesen </w:t>
      </w:r>
      <w:hyperlink r:id="rId12" w:history="1">
        <w:r w:rsidR="00AF3306" w:rsidRPr="00DC080A">
          <w:rPr>
            <w:rStyle w:val="Hyperlink"/>
            <w:b/>
            <w:lang w:val="de-DE"/>
          </w:rPr>
          <w:t>VIDEO-LINK</w:t>
        </w:r>
      </w:hyperlink>
      <w:r w:rsidR="00AF3306" w:rsidRPr="00AF3306">
        <w:rPr>
          <w:b/>
          <w:lang w:val="de-DE"/>
        </w:rPr>
        <w:t xml:space="preserve"> </w:t>
      </w:r>
      <w:r w:rsidR="00AF3306" w:rsidRPr="00AF3306">
        <w:rPr>
          <w:lang w:val="de-DE"/>
        </w:rPr>
        <w:t xml:space="preserve"> </w:t>
      </w:r>
    </w:p>
    <w:p w14:paraId="4BABE3DF" w14:textId="27A40DF4" w:rsidR="003C6140" w:rsidRPr="003C6140" w:rsidRDefault="003C6140" w:rsidP="003C6140">
      <w:pPr>
        <w:rPr>
          <w:lang w:val="de-DE"/>
        </w:rPr>
      </w:pPr>
    </w:p>
    <w:p w14:paraId="17003E7D" w14:textId="1B5CBD9D" w:rsidR="002E1B5A" w:rsidRPr="00AA0DDB" w:rsidRDefault="00AA0DDB" w:rsidP="00AA0DDB">
      <w:pPr>
        <w:rPr>
          <w:lang w:val="de-DE"/>
        </w:rPr>
      </w:pPr>
      <w:r w:rsidRPr="00AA0DDB">
        <w:rPr>
          <w:b/>
          <w:bCs/>
          <w:lang w:val="de-DE"/>
        </w:rPr>
        <w:t>Über i-team Global</w:t>
      </w:r>
      <w:r w:rsidRPr="00AA0DDB">
        <w:rPr>
          <w:lang w:val="de-DE"/>
        </w:rPr>
        <w:br/>
        <w:t>i-team Global mit Hauptsitz in Eindhoven ist auf innovative Reinigungslösungen spezialisiert, die Effizienz und Nachhaltigkeit steigern. Mit einem Engagement für Qualität und technologischen Fortschritt bedient i-team Global einen globalen Markt mit einer Reihe hochmoderner Produkte.</w:t>
      </w:r>
    </w:p>
    <w:sectPr w:rsidR="002E1B5A" w:rsidRPr="00AA0DDB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156E3" w14:textId="77777777" w:rsidR="006D5C3C" w:rsidRPr="005C0621" w:rsidRDefault="006D5C3C" w:rsidP="00456229">
      <w:pPr>
        <w:spacing w:after="0" w:line="240" w:lineRule="auto"/>
      </w:pPr>
      <w:r w:rsidRPr="005C0621">
        <w:separator/>
      </w:r>
    </w:p>
  </w:endnote>
  <w:endnote w:type="continuationSeparator" w:id="0">
    <w:p w14:paraId="490373E6" w14:textId="77777777" w:rsidR="006D5C3C" w:rsidRPr="005C0621" w:rsidRDefault="006D5C3C" w:rsidP="00456229">
      <w:pPr>
        <w:spacing w:after="0" w:line="240" w:lineRule="auto"/>
      </w:pPr>
      <w:r w:rsidRPr="005C0621">
        <w:continuationSeparator/>
      </w:r>
    </w:p>
  </w:endnote>
  <w:endnote w:type="continuationNotice" w:id="1">
    <w:p w14:paraId="3097EDB7" w14:textId="77777777" w:rsidR="006D5C3C" w:rsidRPr="005C0621" w:rsidRDefault="006D5C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9AA65" w14:textId="16210912" w:rsidR="00456229" w:rsidRPr="005C0621" w:rsidRDefault="00456229" w:rsidP="00456229">
    <w:pPr>
      <w:pStyle w:val="Footer"/>
      <w:jc w:val="right"/>
    </w:pPr>
    <w:r w:rsidRPr="005C0621">
      <w:rPr>
        <w:noProof/>
      </w:rPr>
      <w:drawing>
        <wp:inline distT="0" distB="0" distL="0" distR="0" wp14:anchorId="49B20F71" wp14:editId="595AE817">
          <wp:extent cx="5731510" cy="372110"/>
          <wp:effectExtent l="0" t="0" r="2540" b="8890"/>
          <wp:docPr id="183013184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1492" w:rsidRPr="005C0621">
      <w:rPr>
        <w:rFonts w:ascii="Arial" w:hAnsi="Arial" w:cs="Arial"/>
      </w:rPr>
      <w:t xml:space="preserve"> </w:t>
    </w:r>
    <w:proofErr w:type="spellStart"/>
    <w:r w:rsidR="00F31492" w:rsidRPr="005C0621">
      <w:rPr>
        <w:rFonts w:ascii="Arial" w:hAnsi="Arial" w:cs="Arial"/>
      </w:rPr>
      <w:t>Seite</w:t>
    </w:r>
    <w:proofErr w:type="spellEnd"/>
    <w:r w:rsidR="00F31492" w:rsidRPr="005C0621">
      <w:rPr>
        <w:rFonts w:ascii="Arial" w:hAnsi="Arial" w:cs="Arial"/>
      </w:rPr>
      <w:t xml:space="preserve"> </w:t>
    </w:r>
    <w:r w:rsidR="00F31492" w:rsidRPr="005C0621">
      <w:rPr>
        <w:rFonts w:ascii="Arial" w:hAnsi="Arial" w:cs="Arial"/>
        <w:b/>
        <w:bCs/>
      </w:rPr>
      <w:fldChar w:fldCharType="begin"/>
    </w:r>
    <w:r w:rsidR="00F31492" w:rsidRPr="005C0621">
      <w:rPr>
        <w:rFonts w:ascii="Arial" w:hAnsi="Arial" w:cs="Arial"/>
        <w:b/>
        <w:bCs/>
      </w:rPr>
      <w:instrText xml:space="preserve"> PAGE </w:instrText>
    </w:r>
    <w:r w:rsidR="00F31492" w:rsidRPr="005C0621">
      <w:rPr>
        <w:rFonts w:ascii="Arial" w:hAnsi="Arial" w:cs="Arial"/>
        <w:b/>
        <w:bCs/>
      </w:rPr>
      <w:fldChar w:fldCharType="separate"/>
    </w:r>
    <w:r w:rsidR="00F31492" w:rsidRPr="005C0621">
      <w:rPr>
        <w:rFonts w:ascii="Arial" w:hAnsi="Arial" w:cs="Arial"/>
        <w:b/>
        <w:bCs/>
      </w:rPr>
      <w:t>1</w:t>
    </w:r>
    <w:r w:rsidR="00F31492" w:rsidRPr="005C0621">
      <w:rPr>
        <w:rFonts w:ascii="Arial" w:hAnsi="Arial" w:cs="Arial"/>
      </w:rPr>
      <w:fldChar w:fldCharType="end"/>
    </w:r>
    <w:r w:rsidR="00F31492" w:rsidRPr="005C0621">
      <w:rPr>
        <w:rFonts w:ascii="Arial" w:hAnsi="Arial" w:cs="Arial"/>
      </w:rPr>
      <w:t xml:space="preserve"> von </w:t>
    </w:r>
    <w:r w:rsidR="00F31492" w:rsidRPr="005C0621">
      <w:rPr>
        <w:rFonts w:ascii="Arial" w:hAnsi="Arial" w:cs="Arial"/>
        <w:b/>
        <w:bCs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A4D9" w14:textId="77777777" w:rsidR="006D5C3C" w:rsidRPr="005C0621" w:rsidRDefault="006D5C3C" w:rsidP="00456229">
      <w:pPr>
        <w:spacing w:after="0" w:line="240" w:lineRule="auto"/>
      </w:pPr>
      <w:r w:rsidRPr="005C0621">
        <w:separator/>
      </w:r>
    </w:p>
  </w:footnote>
  <w:footnote w:type="continuationSeparator" w:id="0">
    <w:p w14:paraId="02DC6946" w14:textId="77777777" w:rsidR="006D5C3C" w:rsidRPr="005C0621" w:rsidRDefault="006D5C3C" w:rsidP="00456229">
      <w:pPr>
        <w:spacing w:after="0" w:line="240" w:lineRule="auto"/>
      </w:pPr>
      <w:r w:rsidRPr="005C0621">
        <w:continuationSeparator/>
      </w:r>
    </w:p>
  </w:footnote>
  <w:footnote w:type="continuationNotice" w:id="1">
    <w:p w14:paraId="32B9FDAE" w14:textId="77777777" w:rsidR="006D5C3C" w:rsidRPr="005C0621" w:rsidRDefault="006D5C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3D43" w14:textId="5FB0F2F9" w:rsidR="00941914" w:rsidRDefault="00ED4E7F" w:rsidP="00D062DB">
    <w:pPr>
      <w:pStyle w:val="Header"/>
      <w:jc w:val="both"/>
    </w:pPr>
    <w:r>
      <w:rPr>
        <w:noProof/>
      </w:rPr>
      <w:drawing>
        <wp:inline distT="0" distB="0" distL="0" distR="0" wp14:anchorId="32153A56" wp14:editId="6868A387">
          <wp:extent cx="3152775" cy="607781"/>
          <wp:effectExtent l="0" t="0" r="0" b="1905"/>
          <wp:docPr id="743810170" name="Picture 4" descr="Ein blau-weißes Logo&#10;&#10;KI-generierte Inhalte können falsch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3810170" name="Picture 4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089" cy="611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63A0C8" w14:textId="77777777" w:rsidR="00EF6644" w:rsidRDefault="00EF6644" w:rsidP="00D062DB">
    <w:pPr>
      <w:pStyle w:val="Header"/>
      <w:jc w:val="both"/>
    </w:pPr>
  </w:p>
  <w:p w14:paraId="726A4E55" w14:textId="77777777" w:rsidR="00C337E6" w:rsidRPr="005C0621" w:rsidRDefault="00C337E6" w:rsidP="00D062DB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40322"/>
    <w:multiLevelType w:val="hybridMultilevel"/>
    <w:tmpl w:val="9D7887D8"/>
    <w:lvl w:ilvl="0" w:tplc="08F058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9EE3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54C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407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0C7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D22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185F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30A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2A6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FC641C"/>
    <w:multiLevelType w:val="hybridMultilevel"/>
    <w:tmpl w:val="94EA5A00"/>
    <w:lvl w:ilvl="0" w:tplc="46941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C89B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8AE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DA6E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A0C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F40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647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66F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D25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340ECF"/>
    <w:multiLevelType w:val="multilevel"/>
    <w:tmpl w:val="B146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D01E6"/>
    <w:multiLevelType w:val="hybridMultilevel"/>
    <w:tmpl w:val="1EECC3A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22354"/>
    <w:multiLevelType w:val="hybridMultilevel"/>
    <w:tmpl w:val="F6E41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8323F"/>
    <w:multiLevelType w:val="hybridMultilevel"/>
    <w:tmpl w:val="BDFE52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E60C6"/>
    <w:multiLevelType w:val="hybridMultilevel"/>
    <w:tmpl w:val="F17A7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213B8"/>
    <w:multiLevelType w:val="hybridMultilevel"/>
    <w:tmpl w:val="687CEA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14958"/>
    <w:multiLevelType w:val="hybridMultilevel"/>
    <w:tmpl w:val="E432EB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B4F7B"/>
    <w:multiLevelType w:val="hybridMultilevel"/>
    <w:tmpl w:val="B7BA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10BAB"/>
    <w:multiLevelType w:val="multilevel"/>
    <w:tmpl w:val="8F82F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8D14BF"/>
    <w:multiLevelType w:val="hybridMultilevel"/>
    <w:tmpl w:val="095EDEA4"/>
    <w:lvl w:ilvl="0" w:tplc="E3281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1496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F68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05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DA4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CEC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0E9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82EB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C02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40954D9"/>
    <w:multiLevelType w:val="hybridMultilevel"/>
    <w:tmpl w:val="B0CCF7B2"/>
    <w:lvl w:ilvl="0" w:tplc="2FCE4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E0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C2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E3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322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0ADE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EEF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3CF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E8B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7BD512F"/>
    <w:multiLevelType w:val="hybridMultilevel"/>
    <w:tmpl w:val="803844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62194"/>
    <w:multiLevelType w:val="hybridMultilevel"/>
    <w:tmpl w:val="1CB4A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734397">
    <w:abstractNumId w:val="8"/>
  </w:num>
  <w:num w:numId="2" w16cid:durableId="945696212">
    <w:abstractNumId w:val="7"/>
  </w:num>
  <w:num w:numId="3" w16cid:durableId="1203906174">
    <w:abstractNumId w:val="13"/>
  </w:num>
  <w:num w:numId="4" w16cid:durableId="1079787599">
    <w:abstractNumId w:val="5"/>
  </w:num>
  <w:num w:numId="5" w16cid:durableId="1349676318">
    <w:abstractNumId w:val="9"/>
  </w:num>
  <w:num w:numId="6" w16cid:durableId="344092277">
    <w:abstractNumId w:val="3"/>
  </w:num>
  <w:num w:numId="7" w16cid:durableId="1777212212">
    <w:abstractNumId w:val="4"/>
  </w:num>
  <w:num w:numId="8" w16cid:durableId="443354890">
    <w:abstractNumId w:val="0"/>
  </w:num>
  <w:num w:numId="9" w16cid:durableId="573664757">
    <w:abstractNumId w:val="12"/>
  </w:num>
  <w:num w:numId="10" w16cid:durableId="368341816">
    <w:abstractNumId w:val="11"/>
  </w:num>
  <w:num w:numId="11" w16cid:durableId="412554973">
    <w:abstractNumId w:val="6"/>
  </w:num>
  <w:num w:numId="12" w16cid:durableId="111288328">
    <w:abstractNumId w:val="14"/>
  </w:num>
  <w:num w:numId="13" w16cid:durableId="314649686">
    <w:abstractNumId w:val="1"/>
  </w:num>
  <w:num w:numId="14" w16cid:durableId="742796088">
    <w:abstractNumId w:val="10"/>
  </w:num>
  <w:num w:numId="15" w16cid:durableId="958488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E9"/>
    <w:rsid w:val="000003F6"/>
    <w:rsid w:val="00000FD0"/>
    <w:rsid w:val="000012F4"/>
    <w:rsid w:val="00002D5C"/>
    <w:rsid w:val="00004BBF"/>
    <w:rsid w:val="000061E7"/>
    <w:rsid w:val="000116DA"/>
    <w:rsid w:val="000129B4"/>
    <w:rsid w:val="00012BE1"/>
    <w:rsid w:val="000132C1"/>
    <w:rsid w:val="00017113"/>
    <w:rsid w:val="000209F8"/>
    <w:rsid w:val="00021ACE"/>
    <w:rsid w:val="00025F14"/>
    <w:rsid w:val="000314C8"/>
    <w:rsid w:val="0003263B"/>
    <w:rsid w:val="0003405B"/>
    <w:rsid w:val="00034377"/>
    <w:rsid w:val="0003772F"/>
    <w:rsid w:val="00042C31"/>
    <w:rsid w:val="000430AF"/>
    <w:rsid w:val="000445EA"/>
    <w:rsid w:val="00046C2E"/>
    <w:rsid w:val="00047613"/>
    <w:rsid w:val="000517DA"/>
    <w:rsid w:val="00053732"/>
    <w:rsid w:val="0005687E"/>
    <w:rsid w:val="00057DDD"/>
    <w:rsid w:val="00061CC9"/>
    <w:rsid w:val="000651D2"/>
    <w:rsid w:val="00065801"/>
    <w:rsid w:val="00071F10"/>
    <w:rsid w:val="0007427A"/>
    <w:rsid w:val="000769CD"/>
    <w:rsid w:val="00081D00"/>
    <w:rsid w:val="00086547"/>
    <w:rsid w:val="00090517"/>
    <w:rsid w:val="000945D9"/>
    <w:rsid w:val="000946F2"/>
    <w:rsid w:val="000975FE"/>
    <w:rsid w:val="000A189C"/>
    <w:rsid w:val="000A4166"/>
    <w:rsid w:val="000A4D11"/>
    <w:rsid w:val="000A5723"/>
    <w:rsid w:val="000A6883"/>
    <w:rsid w:val="000B0DC3"/>
    <w:rsid w:val="000B2F13"/>
    <w:rsid w:val="000B3D5A"/>
    <w:rsid w:val="000B440F"/>
    <w:rsid w:val="000B7EC7"/>
    <w:rsid w:val="000C1E2E"/>
    <w:rsid w:val="000C27EC"/>
    <w:rsid w:val="000C291B"/>
    <w:rsid w:val="000C29F3"/>
    <w:rsid w:val="000D13CF"/>
    <w:rsid w:val="000D2932"/>
    <w:rsid w:val="000D5430"/>
    <w:rsid w:val="000E115C"/>
    <w:rsid w:val="000E1BDA"/>
    <w:rsid w:val="000E4073"/>
    <w:rsid w:val="000E7442"/>
    <w:rsid w:val="000E7BAE"/>
    <w:rsid w:val="000F16BE"/>
    <w:rsid w:val="000F270D"/>
    <w:rsid w:val="001017A7"/>
    <w:rsid w:val="00101BCA"/>
    <w:rsid w:val="00102A2A"/>
    <w:rsid w:val="00102BCC"/>
    <w:rsid w:val="00102EFC"/>
    <w:rsid w:val="00103E4B"/>
    <w:rsid w:val="0010648E"/>
    <w:rsid w:val="00106510"/>
    <w:rsid w:val="001072DB"/>
    <w:rsid w:val="00111196"/>
    <w:rsid w:val="0011191B"/>
    <w:rsid w:val="0011295E"/>
    <w:rsid w:val="001132C9"/>
    <w:rsid w:val="00113EBA"/>
    <w:rsid w:val="00116B57"/>
    <w:rsid w:val="00117392"/>
    <w:rsid w:val="001206D8"/>
    <w:rsid w:val="00123174"/>
    <w:rsid w:val="00123F9D"/>
    <w:rsid w:val="001309BC"/>
    <w:rsid w:val="00132210"/>
    <w:rsid w:val="00132790"/>
    <w:rsid w:val="001329DF"/>
    <w:rsid w:val="00133ED3"/>
    <w:rsid w:val="00136C63"/>
    <w:rsid w:val="00140442"/>
    <w:rsid w:val="00145124"/>
    <w:rsid w:val="0014619A"/>
    <w:rsid w:val="00146AF8"/>
    <w:rsid w:val="0014747F"/>
    <w:rsid w:val="00147727"/>
    <w:rsid w:val="001477E8"/>
    <w:rsid w:val="0015337B"/>
    <w:rsid w:val="00153CD9"/>
    <w:rsid w:val="00154BEE"/>
    <w:rsid w:val="00156945"/>
    <w:rsid w:val="0015774B"/>
    <w:rsid w:val="001608EB"/>
    <w:rsid w:val="00161A8A"/>
    <w:rsid w:val="00162CF2"/>
    <w:rsid w:val="00164204"/>
    <w:rsid w:val="0016660D"/>
    <w:rsid w:val="00170788"/>
    <w:rsid w:val="00170821"/>
    <w:rsid w:val="001734AC"/>
    <w:rsid w:val="00173A1B"/>
    <w:rsid w:val="00175108"/>
    <w:rsid w:val="00186162"/>
    <w:rsid w:val="0019174E"/>
    <w:rsid w:val="001920A4"/>
    <w:rsid w:val="00194373"/>
    <w:rsid w:val="00195BEE"/>
    <w:rsid w:val="001971D2"/>
    <w:rsid w:val="001A286E"/>
    <w:rsid w:val="001A37CF"/>
    <w:rsid w:val="001A486C"/>
    <w:rsid w:val="001A6401"/>
    <w:rsid w:val="001B257B"/>
    <w:rsid w:val="001B2826"/>
    <w:rsid w:val="001B28F1"/>
    <w:rsid w:val="001B485B"/>
    <w:rsid w:val="001B661B"/>
    <w:rsid w:val="001C346D"/>
    <w:rsid w:val="001C6446"/>
    <w:rsid w:val="001D3592"/>
    <w:rsid w:val="001E0A72"/>
    <w:rsid w:val="001E36F8"/>
    <w:rsid w:val="001E61CB"/>
    <w:rsid w:val="001E69CB"/>
    <w:rsid w:val="001F059A"/>
    <w:rsid w:val="001F07E0"/>
    <w:rsid w:val="001F0BA8"/>
    <w:rsid w:val="001F1953"/>
    <w:rsid w:val="001F247F"/>
    <w:rsid w:val="001F29D5"/>
    <w:rsid w:val="001F47B2"/>
    <w:rsid w:val="001F4D06"/>
    <w:rsid w:val="001F6175"/>
    <w:rsid w:val="00200309"/>
    <w:rsid w:val="00207DB1"/>
    <w:rsid w:val="00212D53"/>
    <w:rsid w:val="002133AB"/>
    <w:rsid w:val="00213A02"/>
    <w:rsid w:val="00217356"/>
    <w:rsid w:val="00221648"/>
    <w:rsid w:val="002264A5"/>
    <w:rsid w:val="002276C1"/>
    <w:rsid w:val="0023086B"/>
    <w:rsid w:val="00234969"/>
    <w:rsid w:val="00234D02"/>
    <w:rsid w:val="002361AD"/>
    <w:rsid w:val="00237556"/>
    <w:rsid w:val="00240F65"/>
    <w:rsid w:val="002410D3"/>
    <w:rsid w:val="00241C82"/>
    <w:rsid w:val="00242DF1"/>
    <w:rsid w:val="0024371C"/>
    <w:rsid w:val="00244C06"/>
    <w:rsid w:val="00245058"/>
    <w:rsid w:val="00245B75"/>
    <w:rsid w:val="0024627A"/>
    <w:rsid w:val="00246A5A"/>
    <w:rsid w:val="002475C9"/>
    <w:rsid w:val="002513CC"/>
    <w:rsid w:val="0025175E"/>
    <w:rsid w:val="0025366C"/>
    <w:rsid w:val="00254451"/>
    <w:rsid w:val="00261688"/>
    <w:rsid w:val="00261B49"/>
    <w:rsid w:val="00263F19"/>
    <w:rsid w:val="0026559C"/>
    <w:rsid w:val="00266F8A"/>
    <w:rsid w:val="002740E5"/>
    <w:rsid w:val="00274DC0"/>
    <w:rsid w:val="00275D67"/>
    <w:rsid w:val="002808A4"/>
    <w:rsid w:val="0028174C"/>
    <w:rsid w:val="00285296"/>
    <w:rsid w:val="00286DB6"/>
    <w:rsid w:val="00291227"/>
    <w:rsid w:val="0029186B"/>
    <w:rsid w:val="002929AF"/>
    <w:rsid w:val="00293969"/>
    <w:rsid w:val="002966A9"/>
    <w:rsid w:val="002970F7"/>
    <w:rsid w:val="002A49B3"/>
    <w:rsid w:val="002A7E3E"/>
    <w:rsid w:val="002B2A73"/>
    <w:rsid w:val="002B36F8"/>
    <w:rsid w:val="002B4351"/>
    <w:rsid w:val="002B5041"/>
    <w:rsid w:val="002B5BDD"/>
    <w:rsid w:val="002B6DBA"/>
    <w:rsid w:val="002B7146"/>
    <w:rsid w:val="002C1FB1"/>
    <w:rsid w:val="002C2EC0"/>
    <w:rsid w:val="002C54F0"/>
    <w:rsid w:val="002C6D62"/>
    <w:rsid w:val="002D00FC"/>
    <w:rsid w:val="002D1029"/>
    <w:rsid w:val="002D329E"/>
    <w:rsid w:val="002D4598"/>
    <w:rsid w:val="002D67BB"/>
    <w:rsid w:val="002D6C0A"/>
    <w:rsid w:val="002D7A84"/>
    <w:rsid w:val="002E172D"/>
    <w:rsid w:val="002E1B5A"/>
    <w:rsid w:val="002E3168"/>
    <w:rsid w:val="002E427E"/>
    <w:rsid w:val="002F101A"/>
    <w:rsid w:val="002F176B"/>
    <w:rsid w:val="002F1C3D"/>
    <w:rsid w:val="002F64AF"/>
    <w:rsid w:val="002F671D"/>
    <w:rsid w:val="002F707E"/>
    <w:rsid w:val="00301C24"/>
    <w:rsid w:val="00303555"/>
    <w:rsid w:val="00303E42"/>
    <w:rsid w:val="00303F45"/>
    <w:rsid w:val="00304063"/>
    <w:rsid w:val="00305362"/>
    <w:rsid w:val="00305836"/>
    <w:rsid w:val="00307B42"/>
    <w:rsid w:val="003118C1"/>
    <w:rsid w:val="00312068"/>
    <w:rsid w:val="00314CFD"/>
    <w:rsid w:val="003153E2"/>
    <w:rsid w:val="00317FCE"/>
    <w:rsid w:val="003207D3"/>
    <w:rsid w:val="00320FC8"/>
    <w:rsid w:val="003218ED"/>
    <w:rsid w:val="0032276C"/>
    <w:rsid w:val="003233E0"/>
    <w:rsid w:val="003243F6"/>
    <w:rsid w:val="003278ED"/>
    <w:rsid w:val="00331280"/>
    <w:rsid w:val="003332F9"/>
    <w:rsid w:val="0033534F"/>
    <w:rsid w:val="00336249"/>
    <w:rsid w:val="0034161D"/>
    <w:rsid w:val="003453FC"/>
    <w:rsid w:val="00345658"/>
    <w:rsid w:val="00347AAB"/>
    <w:rsid w:val="003527D4"/>
    <w:rsid w:val="00353337"/>
    <w:rsid w:val="003548E3"/>
    <w:rsid w:val="003610C6"/>
    <w:rsid w:val="003619E0"/>
    <w:rsid w:val="003654CA"/>
    <w:rsid w:val="003657E1"/>
    <w:rsid w:val="003672AF"/>
    <w:rsid w:val="003716F5"/>
    <w:rsid w:val="003723C6"/>
    <w:rsid w:val="00373A3A"/>
    <w:rsid w:val="00374381"/>
    <w:rsid w:val="003752E9"/>
    <w:rsid w:val="00383D61"/>
    <w:rsid w:val="00384117"/>
    <w:rsid w:val="00384C69"/>
    <w:rsid w:val="00391E94"/>
    <w:rsid w:val="00393F51"/>
    <w:rsid w:val="00394247"/>
    <w:rsid w:val="00395118"/>
    <w:rsid w:val="003A1068"/>
    <w:rsid w:val="003A7EFB"/>
    <w:rsid w:val="003B04DF"/>
    <w:rsid w:val="003B4738"/>
    <w:rsid w:val="003C01E0"/>
    <w:rsid w:val="003C1594"/>
    <w:rsid w:val="003C6140"/>
    <w:rsid w:val="003C79C0"/>
    <w:rsid w:val="003D0D86"/>
    <w:rsid w:val="003D206D"/>
    <w:rsid w:val="003D2080"/>
    <w:rsid w:val="003D4F8C"/>
    <w:rsid w:val="003D7EF2"/>
    <w:rsid w:val="003E2488"/>
    <w:rsid w:val="003E30F4"/>
    <w:rsid w:val="003E54A8"/>
    <w:rsid w:val="003E6302"/>
    <w:rsid w:val="003E7C2A"/>
    <w:rsid w:val="003F007F"/>
    <w:rsid w:val="003F19BE"/>
    <w:rsid w:val="003F2350"/>
    <w:rsid w:val="003F2AEC"/>
    <w:rsid w:val="003F3BEB"/>
    <w:rsid w:val="003F56F4"/>
    <w:rsid w:val="003F7B4B"/>
    <w:rsid w:val="003F7C08"/>
    <w:rsid w:val="00400AA3"/>
    <w:rsid w:val="0041261A"/>
    <w:rsid w:val="00413B51"/>
    <w:rsid w:val="00415EEE"/>
    <w:rsid w:val="004171D1"/>
    <w:rsid w:val="004205D5"/>
    <w:rsid w:val="00421013"/>
    <w:rsid w:val="00421281"/>
    <w:rsid w:val="00423FCC"/>
    <w:rsid w:val="00424CBD"/>
    <w:rsid w:val="004335DC"/>
    <w:rsid w:val="0043449D"/>
    <w:rsid w:val="00434807"/>
    <w:rsid w:val="0043705F"/>
    <w:rsid w:val="00437550"/>
    <w:rsid w:val="004409BA"/>
    <w:rsid w:val="00443DB2"/>
    <w:rsid w:val="0044703B"/>
    <w:rsid w:val="0045124A"/>
    <w:rsid w:val="00453CBF"/>
    <w:rsid w:val="00454068"/>
    <w:rsid w:val="00454364"/>
    <w:rsid w:val="00454ACF"/>
    <w:rsid w:val="00456229"/>
    <w:rsid w:val="004611CA"/>
    <w:rsid w:val="00462336"/>
    <w:rsid w:val="00464128"/>
    <w:rsid w:val="00464FAE"/>
    <w:rsid w:val="00466A16"/>
    <w:rsid w:val="00466AFF"/>
    <w:rsid w:val="00471158"/>
    <w:rsid w:val="004723D0"/>
    <w:rsid w:val="00475199"/>
    <w:rsid w:val="00475F6F"/>
    <w:rsid w:val="0047647B"/>
    <w:rsid w:val="00477FD3"/>
    <w:rsid w:val="00480234"/>
    <w:rsid w:val="00480CC1"/>
    <w:rsid w:val="0048206E"/>
    <w:rsid w:val="0048701B"/>
    <w:rsid w:val="00491F83"/>
    <w:rsid w:val="004978EF"/>
    <w:rsid w:val="004A08A6"/>
    <w:rsid w:val="004A15BF"/>
    <w:rsid w:val="004A1C93"/>
    <w:rsid w:val="004A23C1"/>
    <w:rsid w:val="004A3F43"/>
    <w:rsid w:val="004A643C"/>
    <w:rsid w:val="004A7FAD"/>
    <w:rsid w:val="004B1940"/>
    <w:rsid w:val="004B202F"/>
    <w:rsid w:val="004B2635"/>
    <w:rsid w:val="004B45CB"/>
    <w:rsid w:val="004B5C9C"/>
    <w:rsid w:val="004C0B81"/>
    <w:rsid w:val="004C0C27"/>
    <w:rsid w:val="004C0FD8"/>
    <w:rsid w:val="004C1FBA"/>
    <w:rsid w:val="004C470E"/>
    <w:rsid w:val="004C7A12"/>
    <w:rsid w:val="004C7C82"/>
    <w:rsid w:val="004C7FFC"/>
    <w:rsid w:val="004D0520"/>
    <w:rsid w:val="004D0C46"/>
    <w:rsid w:val="004D2183"/>
    <w:rsid w:val="004D2FD7"/>
    <w:rsid w:val="004D3EED"/>
    <w:rsid w:val="004D5971"/>
    <w:rsid w:val="004E0756"/>
    <w:rsid w:val="004E378C"/>
    <w:rsid w:val="004E53C6"/>
    <w:rsid w:val="004E6786"/>
    <w:rsid w:val="004F14AE"/>
    <w:rsid w:val="004F153D"/>
    <w:rsid w:val="004F2417"/>
    <w:rsid w:val="004F2E59"/>
    <w:rsid w:val="004F4B39"/>
    <w:rsid w:val="004F78D4"/>
    <w:rsid w:val="00501B54"/>
    <w:rsid w:val="00502384"/>
    <w:rsid w:val="00502B8E"/>
    <w:rsid w:val="00507231"/>
    <w:rsid w:val="005109EE"/>
    <w:rsid w:val="00510D90"/>
    <w:rsid w:val="00513C95"/>
    <w:rsid w:val="00513F22"/>
    <w:rsid w:val="00514CB4"/>
    <w:rsid w:val="005213E2"/>
    <w:rsid w:val="0052275D"/>
    <w:rsid w:val="0052526A"/>
    <w:rsid w:val="0053036C"/>
    <w:rsid w:val="0053226A"/>
    <w:rsid w:val="005349AA"/>
    <w:rsid w:val="0053527F"/>
    <w:rsid w:val="00536472"/>
    <w:rsid w:val="005377D7"/>
    <w:rsid w:val="00540C2C"/>
    <w:rsid w:val="005410A6"/>
    <w:rsid w:val="00541C78"/>
    <w:rsid w:val="00544D48"/>
    <w:rsid w:val="00546017"/>
    <w:rsid w:val="005530EE"/>
    <w:rsid w:val="00553EF8"/>
    <w:rsid w:val="005566D4"/>
    <w:rsid w:val="00562C76"/>
    <w:rsid w:val="005630F0"/>
    <w:rsid w:val="0056430E"/>
    <w:rsid w:val="005665E3"/>
    <w:rsid w:val="00566FB4"/>
    <w:rsid w:val="00567CA8"/>
    <w:rsid w:val="00571283"/>
    <w:rsid w:val="00573247"/>
    <w:rsid w:val="00576341"/>
    <w:rsid w:val="00576C58"/>
    <w:rsid w:val="0057767A"/>
    <w:rsid w:val="0058056D"/>
    <w:rsid w:val="0058091C"/>
    <w:rsid w:val="005834D8"/>
    <w:rsid w:val="00583FE9"/>
    <w:rsid w:val="0058411E"/>
    <w:rsid w:val="0058412E"/>
    <w:rsid w:val="005844C8"/>
    <w:rsid w:val="00590396"/>
    <w:rsid w:val="0059089F"/>
    <w:rsid w:val="0059116B"/>
    <w:rsid w:val="00591A4F"/>
    <w:rsid w:val="005932C7"/>
    <w:rsid w:val="00593539"/>
    <w:rsid w:val="00593A6E"/>
    <w:rsid w:val="0059583F"/>
    <w:rsid w:val="005968F7"/>
    <w:rsid w:val="005974A0"/>
    <w:rsid w:val="00597960"/>
    <w:rsid w:val="005A117F"/>
    <w:rsid w:val="005A5742"/>
    <w:rsid w:val="005A7496"/>
    <w:rsid w:val="005A7D43"/>
    <w:rsid w:val="005B01C7"/>
    <w:rsid w:val="005B46F8"/>
    <w:rsid w:val="005B4925"/>
    <w:rsid w:val="005B54D9"/>
    <w:rsid w:val="005C0319"/>
    <w:rsid w:val="005C0621"/>
    <w:rsid w:val="005C0C14"/>
    <w:rsid w:val="005C48E5"/>
    <w:rsid w:val="005C7A26"/>
    <w:rsid w:val="005C7C0A"/>
    <w:rsid w:val="005D0946"/>
    <w:rsid w:val="005D14B6"/>
    <w:rsid w:val="005D5AA7"/>
    <w:rsid w:val="005D7C24"/>
    <w:rsid w:val="005E3CC6"/>
    <w:rsid w:val="005E64B5"/>
    <w:rsid w:val="005E7F0E"/>
    <w:rsid w:val="005F3BF5"/>
    <w:rsid w:val="005F50C5"/>
    <w:rsid w:val="005F59A8"/>
    <w:rsid w:val="00601174"/>
    <w:rsid w:val="0060219B"/>
    <w:rsid w:val="0060244D"/>
    <w:rsid w:val="00605748"/>
    <w:rsid w:val="006058FC"/>
    <w:rsid w:val="006075AB"/>
    <w:rsid w:val="006168C4"/>
    <w:rsid w:val="0062023C"/>
    <w:rsid w:val="006217A6"/>
    <w:rsid w:val="00623618"/>
    <w:rsid w:val="00623860"/>
    <w:rsid w:val="00625CAB"/>
    <w:rsid w:val="00631785"/>
    <w:rsid w:val="00636A22"/>
    <w:rsid w:val="006406AC"/>
    <w:rsid w:val="00643A1D"/>
    <w:rsid w:val="00644423"/>
    <w:rsid w:val="00654674"/>
    <w:rsid w:val="00654B0F"/>
    <w:rsid w:val="00657808"/>
    <w:rsid w:val="00660546"/>
    <w:rsid w:val="00660EE4"/>
    <w:rsid w:val="006613F4"/>
    <w:rsid w:val="00664EFA"/>
    <w:rsid w:val="00665642"/>
    <w:rsid w:val="00665CB8"/>
    <w:rsid w:val="00670FCA"/>
    <w:rsid w:val="0067123A"/>
    <w:rsid w:val="006731A8"/>
    <w:rsid w:val="006754EA"/>
    <w:rsid w:val="006766CA"/>
    <w:rsid w:val="006771EE"/>
    <w:rsid w:val="00683B01"/>
    <w:rsid w:val="0068430B"/>
    <w:rsid w:val="0068637F"/>
    <w:rsid w:val="006910A2"/>
    <w:rsid w:val="00691274"/>
    <w:rsid w:val="00693196"/>
    <w:rsid w:val="00697407"/>
    <w:rsid w:val="006A125C"/>
    <w:rsid w:val="006A185E"/>
    <w:rsid w:val="006A2AE0"/>
    <w:rsid w:val="006A4872"/>
    <w:rsid w:val="006A4B23"/>
    <w:rsid w:val="006A5294"/>
    <w:rsid w:val="006A61C4"/>
    <w:rsid w:val="006A67FB"/>
    <w:rsid w:val="006A739D"/>
    <w:rsid w:val="006A7A0F"/>
    <w:rsid w:val="006B3738"/>
    <w:rsid w:val="006B3882"/>
    <w:rsid w:val="006B3E32"/>
    <w:rsid w:val="006B3FDA"/>
    <w:rsid w:val="006B7400"/>
    <w:rsid w:val="006C06A8"/>
    <w:rsid w:val="006C5F5F"/>
    <w:rsid w:val="006D18CB"/>
    <w:rsid w:val="006D1901"/>
    <w:rsid w:val="006D2202"/>
    <w:rsid w:val="006D3C59"/>
    <w:rsid w:val="006D3F0D"/>
    <w:rsid w:val="006D5C3C"/>
    <w:rsid w:val="006D5E3B"/>
    <w:rsid w:val="006D68D3"/>
    <w:rsid w:val="006D70C5"/>
    <w:rsid w:val="006E1009"/>
    <w:rsid w:val="006E24BF"/>
    <w:rsid w:val="006E3BDB"/>
    <w:rsid w:val="006E4495"/>
    <w:rsid w:val="006E4BDD"/>
    <w:rsid w:val="006E4C3C"/>
    <w:rsid w:val="006E5A3A"/>
    <w:rsid w:val="006E682E"/>
    <w:rsid w:val="006E6F17"/>
    <w:rsid w:val="006F0120"/>
    <w:rsid w:val="006F196F"/>
    <w:rsid w:val="006F3835"/>
    <w:rsid w:val="006F470A"/>
    <w:rsid w:val="006F591E"/>
    <w:rsid w:val="006F6A14"/>
    <w:rsid w:val="006F6C20"/>
    <w:rsid w:val="00701B37"/>
    <w:rsid w:val="00701E57"/>
    <w:rsid w:val="00702381"/>
    <w:rsid w:val="00706E26"/>
    <w:rsid w:val="00707CB7"/>
    <w:rsid w:val="007104DA"/>
    <w:rsid w:val="00710520"/>
    <w:rsid w:val="00711F88"/>
    <w:rsid w:val="00714527"/>
    <w:rsid w:val="0071499A"/>
    <w:rsid w:val="0071556D"/>
    <w:rsid w:val="007160EA"/>
    <w:rsid w:val="00716F7E"/>
    <w:rsid w:val="00723A6C"/>
    <w:rsid w:val="0072437F"/>
    <w:rsid w:val="00726E12"/>
    <w:rsid w:val="00732D45"/>
    <w:rsid w:val="00736249"/>
    <w:rsid w:val="00736E2A"/>
    <w:rsid w:val="007375FE"/>
    <w:rsid w:val="00740CDD"/>
    <w:rsid w:val="00742AFF"/>
    <w:rsid w:val="00743D2C"/>
    <w:rsid w:val="0074762F"/>
    <w:rsid w:val="00753835"/>
    <w:rsid w:val="0075503C"/>
    <w:rsid w:val="00755F9F"/>
    <w:rsid w:val="0075659C"/>
    <w:rsid w:val="00756D76"/>
    <w:rsid w:val="0075786B"/>
    <w:rsid w:val="00761F97"/>
    <w:rsid w:val="00762FB9"/>
    <w:rsid w:val="00764DB7"/>
    <w:rsid w:val="00766CA9"/>
    <w:rsid w:val="00770CC5"/>
    <w:rsid w:val="007723BC"/>
    <w:rsid w:val="007723FA"/>
    <w:rsid w:val="00775F08"/>
    <w:rsid w:val="00781EB8"/>
    <w:rsid w:val="007848A6"/>
    <w:rsid w:val="00784C77"/>
    <w:rsid w:val="00786EAE"/>
    <w:rsid w:val="00790193"/>
    <w:rsid w:val="00790C4C"/>
    <w:rsid w:val="0079130A"/>
    <w:rsid w:val="00791597"/>
    <w:rsid w:val="00792824"/>
    <w:rsid w:val="007928E0"/>
    <w:rsid w:val="00793B0A"/>
    <w:rsid w:val="00795578"/>
    <w:rsid w:val="007A26A4"/>
    <w:rsid w:val="007A2D97"/>
    <w:rsid w:val="007A6761"/>
    <w:rsid w:val="007B01DB"/>
    <w:rsid w:val="007B2057"/>
    <w:rsid w:val="007B2456"/>
    <w:rsid w:val="007B3B01"/>
    <w:rsid w:val="007B48FC"/>
    <w:rsid w:val="007B5C7E"/>
    <w:rsid w:val="007B6F3D"/>
    <w:rsid w:val="007C5593"/>
    <w:rsid w:val="007C743E"/>
    <w:rsid w:val="007D0696"/>
    <w:rsid w:val="007D0BB1"/>
    <w:rsid w:val="007D317C"/>
    <w:rsid w:val="007D69B7"/>
    <w:rsid w:val="007D7551"/>
    <w:rsid w:val="007E1C84"/>
    <w:rsid w:val="007E2429"/>
    <w:rsid w:val="007E2B92"/>
    <w:rsid w:val="007E3FDD"/>
    <w:rsid w:val="007E45D1"/>
    <w:rsid w:val="007E4D34"/>
    <w:rsid w:val="007F5A95"/>
    <w:rsid w:val="007F621F"/>
    <w:rsid w:val="007F7692"/>
    <w:rsid w:val="0080214B"/>
    <w:rsid w:val="008024BD"/>
    <w:rsid w:val="00803CD0"/>
    <w:rsid w:val="00805822"/>
    <w:rsid w:val="008067A4"/>
    <w:rsid w:val="00807C2A"/>
    <w:rsid w:val="00811316"/>
    <w:rsid w:val="00811AB3"/>
    <w:rsid w:val="0081306C"/>
    <w:rsid w:val="008151A2"/>
    <w:rsid w:val="00816FD3"/>
    <w:rsid w:val="00822C0F"/>
    <w:rsid w:val="00823CE0"/>
    <w:rsid w:val="00826FF2"/>
    <w:rsid w:val="0082723B"/>
    <w:rsid w:val="008277F7"/>
    <w:rsid w:val="008316EF"/>
    <w:rsid w:val="00831BE9"/>
    <w:rsid w:val="00833478"/>
    <w:rsid w:val="00834327"/>
    <w:rsid w:val="0084000B"/>
    <w:rsid w:val="00840988"/>
    <w:rsid w:val="00841656"/>
    <w:rsid w:val="00842576"/>
    <w:rsid w:val="00845C76"/>
    <w:rsid w:val="00853728"/>
    <w:rsid w:val="00854E8A"/>
    <w:rsid w:val="0085742E"/>
    <w:rsid w:val="008607EC"/>
    <w:rsid w:val="0086095A"/>
    <w:rsid w:val="0086357C"/>
    <w:rsid w:val="00865444"/>
    <w:rsid w:val="008658BB"/>
    <w:rsid w:val="00870B56"/>
    <w:rsid w:val="00871958"/>
    <w:rsid w:val="0087400D"/>
    <w:rsid w:val="00880191"/>
    <w:rsid w:val="00880A24"/>
    <w:rsid w:val="00881BE6"/>
    <w:rsid w:val="0088693F"/>
    <w:rsid w:val="00890076"/>
    <w:rsid w:val="0089143A"/>
    <w:rsid w:val="008914DB"/>
    <w:rsid w:val="00891985"/>
    <w:rsid w:val="008927D6"/>
    <w:rsid w:val="008937EE"/>
    <w:rsid w:val="0089574D"/>
    <w:rsid w:val="00896F84"/>
    <w:rsid w:val="008A2A7B"/>
    <w:rsid w:val="008A3210"/>
    <w:rsid w:val="008A5923"/>
    <w:rsid w:val="008A7014"/>
    <w:rsid w:val="008B2CE6"/>
    <w:rsid w:val="008B37F6"/>
    <w:rsid w:val="008B42FC"/>
    <w:rsid w:val="008B7A3C"/>
    <w:rsid w:val="008C3A28"/>
    <w:rsid w:val="008D01EF"/>
    <w:rsid w:val="008D1022"/>
    <w:rsid w:val="008D3AF7"/>
    <w:rsid w:val="008D6983"/>
    <w:rsid w:val="008E196C"/>
    <w:rsid w:val="008E21D7"/>
    <w:rsid w:val="008E2293"/>
    <w:rsid w:val="008E22F0"/>
    <w:rsid w:val="008E2A44"/>
    <w:rsid w:val="008E3029"/>
    <w:rsid w:val="008E43D8"/>
    <w:rsid w:val="008E5E7A"/>
    <w:rsid w:val="008E7B34"/>
    <w:rsid w:val="008F13A2"/>
    <w:rsid w:val="008F3109"/>
    <w:rsid w:val="00900CBA"/>
    <w:rsid w:val="00900E06"/>
    <w:rsid w:val="00902FA3"/>
    <w:rsid w:val="009040A6"/>
    <w:rsid w:val="009043AA"/>
    <w:rsid w:val="00906431"/>
    <w:rsid w:val="009073BD"/>
    <w:rsid w:val="0091184B"/>
    <w:rsid w:val="00911DA0"/>
    <w:rsid w:val="009131AD"/>
    <w:rsid w:val="00914411"/>
    <w:rsid w:val="00917817"/>
    <w:rsid w:val="0092200F"/>
    <w:rsid w:val="009232F0"/>
    <w:rsid w:val="009234CA"/>
    <w:rsid w:val="009245FB"/>
    <w:rsid w:val="00924BFB"/>
    <w:rsid w:val="009269BD"/>
    <w:rsid w:val="009309EB"/>
    <w:rsid w:val="00930A64"/>
    <w:rsid w:val="00930FCC"/>
    <w:rsid w:val="009320B8"/>
    <w:rsid w:val="00934937"/>
    <w:rsid w:val="00934BA5"/>
    <w:rsid w:val="00934F87"/>
    <w:rsid w:val="00937BEC"/>
    <w:rsid w:val="00941914"/>
    <w:rsid w:val="00942CD3"/>
    <w:rsid w:val="00942DE0"/>
    <w:rsid w:val="009436B9"/>
    <w:rsid w:val="009470FC"/>
    <w:rsid w:val="00953B26"/>
    <w:rsid w:val="00961680"/>
    <w:rsid w:val="00962E6F"/>
    <w:rsid w:val="009655C5"/>
    <w:rsid w:val="00965E3F"/>
    <w:rsid w:val="0096641F"/>
    <w:rsid w:val="009707E5"/>
    <w:rsid w:val="00970CEC"/>
    <w:rsid w:val="009713DC"/>
    <w:rsid w:val="0097160D"/>
    <w:rsid w:val="00971F68"/>
    <w:rsid w:val="00977138"/>
    <w:rsid w:val="00980C4B"/>
    <w:rsid w:val="00980C4E"/>
    <w:rsid w:val="00984823"/>
    <w:rsid w:val="00984E36"/>
    <w:rsid w:val="0098528C"/>
    <w:rsid w:val="00985FD0"/>
    <w:rsid w:val="00986722"/>
    <w:rsid w:val="009925B5"/>
    <w:rsid w:val="00993139"/>
    <w:rsid w:val="009962FB"/>
    <w:rsid w:val="00997912"/>
    <w:rsid w:val="009A2EE0"/>
    <w:rsid w:val="009A532A"/>
    <w:rsid w:val="009A7442"/>
    <w:rsid w:val="009A7D50"/>
    <w:rsid w:val="009B0047"/>
    <w:rsid w:val="009B1848"/>
    <w:rsid w:val="009B1C85"/>
    <w:rsid w:val="009B73D9"/>
    <w:rsid w:val="009B7C77"/>
    <w:rsid w:val="009C02BF"/>
    <w:rsid w:val="009C0546"/>
    <w:rsid w:val="009C2844"/>
    <w:rsid w:val="009C39C6"/>
    <w:rsid w:val="009D0C4F"/>
    <w:rsid w:val="009D457E"/>
    <w:rsid w:val="009D56F8"/>
    <w:rsid w:val="009D601B"/>
    <w:rsid w:val="009E0020"/>
    <w:rsid w:val="009E0175"/>
    <w:rsid w:val="009E63A3"/>
    <w:rsid w:val="009F1B8A"/>
    <w:rsid w:val="009F39DC"/>
    <w:rsid w:val="009F6CBA"/>
    <w:rsid w:val="009F7A0E"/>
    <w:rsid w:val="00A01103"/>
    <w:rsid w:val="00A03A9B"/>
    <w:rsid w:val="00A040CF"/>
    <w:rsid w:val="00A042E6"/>
    <w:rsid w:val="00A055AF"/>
    <w:rsid w:val="00A05CC0"/>
    <w:rsid w:val="00A13BDD"/>
    <w:rsid w:val="00A1658A"/>
    <w:rsid w:val="00A173DD"/>
    <w:rsid w:val="00A23C1D"/>
    <w:rsid w:val="00A24D40"/>
    <w:rsid w:val="00A25C28"/>
    <w:rsid w:val="00A31689"/>
    <w:rsid w:val="00A372EF"/>
    <w:rsid w:val="00A3783A"/>
    <w:rsid w:val="00A37D28"/>
    <w:rsid w:val="00A402EC"/>
    <w:rsid w:val="00A41DAC"/>
    <w:rsid w:val="00A439BD"/>
    <w:rsid w:val="00A440E9"/>
    <w:rsid w:val="00A467FD"/>
    <w:rsid w:val="00A47FD6"/>
    <w:rsid w:val="00A514F7"/>
    <w:rsid w:val="00A5153C"/>
    <w:rsid w:val="00A51F19"/>
    <w:rsid w:val="00A542B6"/>
    <w:rsid w:val="00A55523"/>
    <w:rsid w:val="00A5619A"/>
    <w:rsid w:val="00A56470"/>
    <w:rsid w:val="00A567A4"/>
    <w:rsid w:val="00A62AC3"/>
    <w:rsid w:val="00A62E7C"/>
    <w:rsid w:val="00A632F3"/>
    <w:rsid w:val="00A65A61"/>
    <w:rsid w:val="00A66D67"/>
    <w:rsid w:val="00A700F1"/>
    <w:rsid w:val="00A702CA"/>
    <w:rsid w:val="00A7057B"/>
    <w:rsid w:val="00A70ED9"/>
    <w:rsid w:val="00A73050"/>
    <w:rsid w:val="00A75D66"/>
    <w:rsid w:val="00A76912"/>
    <w:rsid w:val="00A77216"/>
    <w:rsid w:val="00A77627"/>
    <w:rsid w:val="00A80D2B"/>
    <w:rsid w:val="00A83A36"/>
    <w:rsid w:val="00A83BEC"/>
    <w:rsid w:val="00A853C6"/>
    <w:rsid w:val="00A87699"/>
    <w:rsid w:val="00A928EC"/>
    <w:rsid w:val="00A93B28"/>
    <w:rsid w:val="00AA0DDB"/>
    <w:rsid w:val="00AA3AC7"/>
    <w:rsid w:val="00AA3DAC"/>
    <w:rsid w:val="00AA4F2F"/>
    <w:rsid w:val="00AA5812"/>
    <w:rsid w:val="00AA7E2B"/>
    <w:rsid w:val="00AB031F"/>
    <w:rsid w:val="00AB1C4B"/>
    <w:rsid w:val="00AB4F3E"/>
    <w:rsid w:val="00AB6585"/>
    <w:rsid w:val="00AB7334"/>
    <w:rsid w:val="00AB7464"/>
    <w:rsid w:val="00AB799A"/>
    <w:rsid w:val="00AC1ADE"/>
    <w:rsid w:val="00AC30A8"/>
    <w:rsid w:val="00AC4701"/>
    <w:rsid w:val="00AC50B2"/>
    <w:rsid w:val="00AD19D2"/>
    <w:rsid w:val="00AD23A5"/>
    <w:rsid w:val="00AD5DEE"/>
    <w:rsid w:val="00AD64C2"/>
    <w:rsid w:val="00AD6742"/>
    <w:rsid w:val="00AE5225"/>
    <w:rsid w:val="00AF0076"/>
    <w:rsid w:val="00AF08DF"/>
    <w:rsid w:val="00AF1B7C"/>
    <w:rsid w:val="00AF2F8B"/>
    <w:rsid w:val="00AF3306"/>
    <w:rsid w:val="00AF4C00"/>
    <w:rsid w:val="00AF4F6E"/>
    <w:rsid w:val="00B03154"/>
    <w:rsid w:val="00B03D9E"/>
    <w:rsid w:val="00B054F4"/>
    <w:rsid w:val="00B05C16"/>
    <w:rsid w:val="00B06398"/>
    <w:rsid w:val="00B07A26"/>
    <w:rsid w:val="00B10298"/>
    <w:rsid w:val="00B141FA"/>
    <w:rsid w:val="00B14BAB"/>
    <w:rsid w:val="00B16F1C"/>
    <w:rsid w:val="00B170D7"/>
    <w:rsid w:val="00B2115D"/>
    <w:rsid w:val="00B21F0F"/>
    <w:rsid w:val="00B23CF6"/>
    <w:rsid w:val="00B23E44"/>
    <w:rsid w:val="00B2646D"/>
    <w:rsid w:val="00B26D18"/>
    <w:rsid w:val="00B27869"/>
    <w:rsid w:val="00B27DB1"/>
    <w:rsid w:val="00B31F01"/>
    <w:rsid w:val="00B3232E"/>
    <w:rsid w:val="00B332D2"/>
    <w:rsid w:val="00B34070"/>
    <w:rsid w:val="00B35C6F"/>
    <w:rsid w:val="00B37D5A"/>
    <w:rsid w:val="00B40F65"/>
    <w:rsid w:val="00B41A0E"/>
    <w:rsid w:val="00B425B3"/>
    <w:rsid w:val="00B4287F"/>
    <w:rsid w:val="00B42AB1"/>
    <w:rsid w:val="00B46E8A"/>
    <w:rsid w:val="00B47E5C"/>
    <w:rsid w:val="00B55D8C"/>
    <w:rsid w:val="00B55E05"/>
    <w:rsid w:val="00B6085E"/>
    <w:rsid w:val="00B61E4E"/>
    <w:rsid w:val="00B62D71"/>
    <w:rsid w:val="00B62E52"/>
    <w:rsid w:val="00B650BB"/>
    <w:rsid w:val="00B65424"/>
    <w:rsid w:val="00B65512"/>
    <w:rsid w:val="00B6718E"/>
    <w:rsid w:val="00B70211"/>
    <w:rsid w:val="00B721A5"/>
    <w:rsid w:val="00B72DE9"/>
    <w:rsid w:val="00B74450"/>
    <w:rsid w:val="00B74764"/>
    <w:rsid w:val="00B7560B"/>
    <w:rsid w:val="00B80367"/>
    <w:rsid w:val="00B83EC3"/>
    <w:rsid w:val="00B8631A"/>
    <w:rsid w:val="00B86FC3"/>
    <w:rsid w:val="00B87A4B"/>
    <w:rsid w:val="00B9037A"/>
    <w:rsid w:val="00B9287F"/>
    <w:rsid w:val="00B929FD"/>
    <w:rsid w:val="00B92CC2"/>
    <w:rsid w:val="00B95962"/>
    <w:rsid w:val="00B9652C"/>
    <w:rsid w:val="00B97B7D"/>
    <w:rsid w:val="00BA1BEB"/>
    <w:rsid w:val="00BA38F9"/>
    <w:rsid w:val="00BA64C5"/>
    <w:rsid w:val="00BA6CFC"/>
    <w:rsid w:val="00BB052D"/>
    <w:rsid w:val="00BB082B"/>
    <w:rsid w:val="00BB09C0"/>
    <w:rsid w:val="00BB1810"/>
    <w:rsid w:val="00BC00ED"/>
    <w:rsid w:val="00BC0BC0"/>
    <w:rsid w:val="00BC25FC"/>
    <w:rsid w:val="00BC2CB4"/>
    <w:rsid w:val="00BC45AF"/>
    <w:rsid w:val="00BC4A18"/>
    <w:rsid w:val="00BC7834"/>
    <w:rsid w:val="00BD2084"/>
    <w:rsid w:val="00BD3FF1"/>
    <w:rsid w:val="00BD7E6C"/>
    <w:rsid w:val="00BE036A"/>
    <w:rsid w:val="00BE1254"/>
    <w:rsid w:val="00BE38AF"/>
    <w:rsid w:val="00BE3992"/>
    <w:rsid w:val="00BE46DB"/>
    <w:rsid w:val="00BE4B46"/>
    <w:rsid w:val="00BE52B8"/>
    <w:rsid w:val="00BE55EE"/>
    <w:rsid w:val="00BE58E3"/>
    <w:rsid w:val="00BE593C"/>
    <w:rsid w:val="00BE5E0B"/>
    <w:rsid w:val="00BE70A9"/>
    <w:rsid w:val="00BF3967"/>
    <w:rsid w:val="00BF6325"/>
    <w:rsid w:val="00BF657C"/>
    <w:rsid w:val="00BF718F"/>
    <w:rsid w:val="00C01883"/>
    <w:rsid w:val="00C02AF1"/>
    <w:rsid w:val="00C0708E"/>
    <w:rsid w:val="00C071A7"/>
    <w:rsid w:val="00C104A2"/>
    <w:rsid w:val="00C109AC"/>
    <w:rsid w:val="00C12C11"/>
    <w:rsid w:val="00C14A66"/>
    <w:rsid w:val="00C177C4"/>
    <w:rsid w:val="00C20359"/>
    <w:rsid w:val="00C20A1A"/>
    <w:rsid w:val="00C2117A"/>
    <w:rsid w:val="00C21F88"/>
    <w:rsid w:val="00C246A4"/>
    <w:rsid w:val="00C24B48"/>
    <w:rsid w:val="00C24F52"/>
    <w:rsid w:val="00C26E2B"/>
    <w:rsid w:val="00C278C3"/>
    <w:rsid w:val="00C278FE"/>
    <w:rsid w:val="00C31D26"/>
    <w:rsid w:val="00C33673"/>
    <w:rsid w:val="00C337E6"/>
    <w:rsid w:val="00C33BBD"/>
    <w:rsid w:val="00C3456E"/>
    <w:rsid w:val="00C35C4D"/>
    <w:rsid w:val="00C40BE4"/>
    <w:rsid w:val="00C40D29"/>
    <w:rsid w:val="00C4311C"/>
    <w:rsid w:val="00C432CA"/>
    <w:rsid w:val="00C43858"/>
    <w:rsid w:val="00C4739A"/>
    <w:rsid w:val="00C508F7"/>
    <w:rsid w:val="00C51497"/>
    <w:rsid w:val="00C5580F"/>
    <w:rsid w:val="00C57460"/>
    <w:rsid w:val="00C57A94"/>
    <w:rsid w:val="00C619AD"/>
    <w:rsid w:val="00C62C0F"/>
    <w:rsid w:val="00C633C1"/>
    <w:rsid w:val="00C639DA"/>
    <w:rsid w:val="00C64EC7"/>
    <w:rsid w:val="00C654B1"/>
    <w:rsid w:val="00C6561C"/>
    <w:rsid w:val="00C7032F"/>
    <w:rsid w:val="00C70807"/>
    <w:rsid w:val="00C710A4"/>
    <w:rsid w:val="00C713EA"/>
    <w:rsid w:val="00C72B8E"/>
    <w:rsid w:val="00C763D4"/>
    <w:rsid w:val="00C8146D"/>
    <w:rsid w:val="00C82C26"/>
    <w:rsid w:val="00C84639"/>
    <w:rsid w:val="00C84BA1"/>
    <w:rsid w:val="00C9172A"/>
    <w:rsid w:val="00C93AB8"/>
    <w:rsid w:val="00C9412C"/>
    <w:rsid w:val="00C9450A"/>
    <w:rsid w:val="00C96266"/>
    <w:rsid w:val="00C9694D"/>
    <w:rsid w:val="00C979F6"/>
    <w:rsid w:val="00CA3987"/>
    <w:rsid w:val="00CA4656"/>
    <w:rsid w:val="00CA47ED"/>
    <w:rsid w:val="00CB17B2"/>
    <w:rsid w:val="00CB25B6"/>
    <w:rsid w:val="00CB3FB0"/>
    <w:rsid w:val="00CB4F34"/>
    <w:rsid w:val="00CC01AF"/>
    <w:rsid w:val="00CC0EDB"/>
    <w:rsid w:val="00CC318A"/>
    <w:rsid w:val="00CC401E"/>
    <w:rsid w:val="00CC57EA"/>
    <w:rsid w:val="00CD019C"/>
    <w:rsid w:val="00CD07C3"/>
    <w:rsid w:val="00CD3A13"/>
    <w:rsid w:val="00CD6E1E"/>
    <w:rsid w:val="00CE0CA9"/>
    <w:rsid w:val="00CE342C"/>
    <w:rsid w:val="00CE49ED"/>
    <w:rsid w:val="00CE713B"/>
    <w:rsid w:val="00CF1CAD"/>
    <w:rsid w:val="00CF3337"/>
    <w:rsid w:val="00CF36C8"/>
    <w:rsid w:val="00CF6BC3"/>
    <w:rsid w:val="00CF6F06"/>
    <w:rsid w:val="00CF7D6C"/>
    <w:rsid w:val="00D0022A"/>
    <w:rsid w:val="00D008D2"/>
    <w:rsid w:val="00D0197D"/>
    <w:rsid w:val="00D01C98"/>
    <w:rsid w:val="00D0267B"/>
    <w:rsid w:val="00D04F59"/>
    <w:rsid w:val="00D062DB"/>
    <w:rsid w:val="00D078A3"/>
    <w:rsid w:val="00D14487"/>
    <w:rsid w:val="00D157C8"/>
    <w:rsid w:val="00D17199"/>
    <w:rsid w:val="00D21415"/>
    <w:rsid w:val="00D2333F"/>
    <w:rsid w:val="00D24208"/>
    <w:rsid w:val="00D24D3C"/>
    <w:rsid w:val="00D2523D"/>
    <w:rsid w:val="00D25B47"/>
    <w:rsid w:val="00D35759"/>
    <w:rsid w:val="00D377A4"/>
    <w:rsid w:val="00D464EC"/>
    <w:rsid w:val="00D47968"/>
    <w:rsid w:val="00D50910"/>
    <w:rsid w:val="00D527CF"/>
    <w:rsid w:val="00D546F8"/>
    <w:rsid w:val="00D55AEA"/>
    <w:rsid w:val="00D55C35"/>
    <w:rsid w:val="00D56CE9"/>
    <w:rsid w:val="00D61307"/>
    <w:rsid w:val="00D624C4"/>
    <w:rsid w:val="00D64515"/>
    <w:rsid w:val="00D663F8"/>
    <w:rsid w:val="00D7341F"/>
    <w:rsid w:val="00D73936"/>
    <w:rsid w:val="00D8062F"/>
    <w:rsid w:val="00D82A61"/>
    <w:rsid w:val="00D8335B"/>
    <w:rsid w:val="00D85B3C"/>
    <w:rsid w:val="00D86379"/>
    <w:rsid w:val="00D86DF7"/>
    <w:rsid w:val="00D87B13"/>
    <w:rsid w:val="00D90586"/>
    <w:rsid w:val="00DA247A"/>
    <w:rsid w:val="00DA31FF"/>
    <w:rsid w:val="00DA33C3"/>
    <w:rsid w:val="00DA45A8"/>
    <w:rsid w:val="00DA64A9"/>
    <w:rsid w:val="00DA6C34"/>
    <w:rsid w:val="00DA70CB"/>
    <w:rsid w:val="00DB0B01"/>
    <w:rsid w:val="00DB15E0"/>
    <w:rsid w:val="00DB2702"/>
    <w:rsid w:val="00DB374F"/>
    <w:rsid w:val="00DB4302"/>
    <w:rsid w:val="00DB4911"/>
    <w:rsid w:val="00DB4B85"/>
    <w:rsid w:val="00DB5A34"/>
    <w:rsid w:val="00DB5BF8"/>
    <w:rsid w:val="00DC080A"/>
    <w:rsid w:val="00DC2039"/>
    <w:rsid w:val="00DC3BD7"/>
    <w:rsid w:val="00DC41FE"/>
    <w:rsid w:val="00DC71FC"/>
    <w:rsid w:val="00DD16D8"/>
    <w:rsid w:val="00DD2BB3"/>
    <w:rsid w:val="00DD31EF"/>
    <w:rsid w:val="00DD3834"/>
    <w:rsid w:val="00DD5B54"/>
    <w:rsid w:val="00DD6124"/>
    <w:rsid w:val="00DD75DF"/>
    <w:rsid w:val="00DD784C"/>
    <w:rsid w:val="00DE0346"/>
    <w:rsid w:val="00DE1F48"/>
    <w:rsid w:val="00DE3202"/>
    <w:rsid w:val="00DE62AC"/>
    <w:rsid w:val="00DE7248"/>
    <w:rsid w:val="00DE7589"/>
    <w:rsid w:val="00DF0F14"/>
    <w:rsid w:val="00DF3857"/>
    <w:rsid w:val="00DF5CEE"/>
    <w:rsid w:val="00E004D4"/>
    <w:rsid w:val="00E00AE2"/>
    <w:rsid w:val="00E015A0"/>
    <w:rsid w:val="00E066DA"/>
    <w:rsid w:val="00E133AC"/>
    <w:rsid w:val="00E1397E"/>
    <w:rsid w:val="00E14378"/>
    <w:rsid w:val="00E15628"/>
    <w:rsid w:val="00E20EE6"/>
    <w:rsid w:val="00E24BF2"/>
    <w:rsid w:val="00E30204"/>
    <w:rsid w:val="00E31286"/>
    <w:rsid w:val="00E33E41"/>
    <w:rsid w:val="00E33F96"/>
    <w:rsid w:val="00E356F3"/>
    <w:rsid w:val="00E43736"/>
    <w:rsid w:val="00E46725"/>
    <w:rsid w:val="00E47E56"/>
    <w:rsid w:val="00E50DA6"/>
    <w:rsid w:val="00E516CC"/>
    <w:rsid w:val="00E52FC2"/>
    <w:rsid w:val="00E53E91"/>
    <w:rsid w:val="00E549FD"/>
    <w:rsid w:val="00E552ED"/>
    <w:rsid w:val="00E55EF4"/>
    <w:rsid w:val="00E56689"/>
    <w:rsid w:val="00E5702C"/>
    <w:rsid w:val="00E573A2"/>
    <w:rsid w:val="00E6408C"/>
    <w:rsid w:val="00E64DBC"/>
    <w:rsid w:val="00E659A1"/>
    <w:rsid w:val="00E67968"/>
    <w:rsid w:val="00E70AC8"/>
    <w:rsid w:val="00E7265E"/>
    <w:rsid w:val="00E74270"/>
    <w:rsid w:val="00E80A5F"/>
    <w:rsid w:val="00E80E3B"/>
    <w:rsid w:val="00E879EE"/>
    <w:rsid w:val="00E91428"/>
    <w:rsid w:val="00E9203F"/>
    <w:rsid w:val="00E944EC"/>
    <w:rsid w:val="00EA2410"/>
    <w:rsid w:val="00EA6B15"/>
    <w:rsid w:val="00EA778A"/>
    <w:rsid w:val="00EA7E55"/>
    <w:rsid w:val="00EB062A"/>
    <w:rsid w:val="00EB14D7"/>
    <w:rsid w:val="00EB2053"/>
    <w:rsid w:val="00EB318A"/>
    <w:rsid w:val="00EB5DFE"/>
    <w:rsid w:val="00EB5DFF"/>
    <w:rsid w:val="00EB73F3"/>
    <w:rsid w:val="00EB7B43"/>
    <w:rsid w:val="00EC0299"/>
    <w:rsid w:val="00EC1B76"/>
    <w:rsid w:val="00EC25E7"/>
    <w:rsid w:val="00EC3F33"/>
    <w:rsid w:val="00EC50A5"/>
    <w:rsid w:val="00EC6ADE"/>
    <w:rsid w:val="00ED315A"/>
    <w:rsid w:val="00ED329E"/>
    <w:rsid w:val="00ED432C"/>
    <w:rsid w:val="00ED4E7F"/>
    <w:rsid w:val="00ED54FD"/>
    <w:rsid w:val="00ED7D70"/>
    <w:rsid w:val="00EE25E7"/>
    <w:rsid w:val="00EE3177"/>
    <w:rsid w:val="00EE3D5D"/>
    <w:rsid w:val="00EE4022"/>
    <w:rsid w:val="00EF1A00"/>
    <w:rsid w:val="00EF3295"/>
    <w:rsid w:val="00EF54E7"/>
    <w:rsid w:val="00EF6644"/>
    <w:rsid w:val="00EF7C52"/>
    <w:rsid w:val="00F02C6B"/>
    <w:rsid w:val="00F03F3D"/>
    <w:rsid w:val="00F05C74"/>
    <w:rsid w:val="00F077F2"/>
    <w:rsid w:val="00F10725"/>
    <w:rsid w:val="00F1234A"/>
    <w:rsid w:val="00F12368"/>
    <w:rsid w:val="00F132F4"/>
    <w:rsid w:val="00F171A4"/>
    <w:rsid w:val="00F17EB0"/>
    <w:rsid w:val="00F23CA9"/>
    <w:rsid w:val="00F23CEF"/>
    <w:rsid w:val="00F2572A"/>
    <w:rsid w:val="00F30B86"/>
    <w:rsid w:val="00F31111"/>
    <w:rsid w:val="00F3120B"/>
    <w:rsid w:val="00F31492"/>
    <w:rsid w:val="00F32EE5"/>
    <w:rsid w:val="00F34E6C"/>
    <w:rsid w:val="00F35C98"/>
    <w:rsid w:val="00F3600F"/>
    <w:rsid w:val="00F40252"/>
    <w:rsid w:val="00F40AAC"/>
    <w:rsid w:val="00F420D7"/>
    <w:rsid w:val="00F43D3E"/>
    <w:rsid w:val="00F44DDC"/>
    <w:rsid w:val="00F45E61"/>
    <w:rsid w:val="00F466C1"/>
    <w:rsid w:val="00F4718F"/>
    <w:rsid w:val="00F5084B"/>
    <w:rsid w:val="00F52525"/>
    <w:rsid w:val="00F534C1"/>
    <w:rsid w:val="00F54EFA"/>
    <w:rsid w:val="00F5510F"/>
    <w:rsid w:val="00F56E42"/>
    <w:rsid w:val="00F571C3"/>
    <w:rsid w:val="00F57CBE"/>
    <w:rsid w:val="00F61A51"/>
    <w:rsid w:val="00F61AB9"/>
    <w:rsid w:val="00F62517"/>
    <w:rsid w:val="00F65298"/>
    <w:rsid w:val="00F66C4B"/>
    <w:rsid w:val="00F67E86"/>
    <w:rsid w:val="00F71946"/>
    <w:rsid w:val="00F7256C"/>
    <w:rsid w:val="00F73447"/>
    <w:rsid w:val="00F73497"/>
    <w:rsid w:val="00F74C14"/>
    <w:rsid w:val="00F77D6A"/>
    <w:rsid w:val="00F80550"/>
    <w:rsid w:val="00F809F7"/>
    <w:rsid w:val="00F80A67"/>
    <w:rsid w:val="00F81CC7"/>
    <w:rsid w:val="00F8495D"/>
    <w:rsid w:val="00F84EA0"/>
    <w:rsid w:val="00F85940"/>
    <w:rsid w:val="00F86EC6"/>
    <w:rsid w:val="00F87369"/>
    <w:rsid w:val="00F87891"/>
    <w:rsid w:val="00F878B6"/>
    <w:rsid w:val="00F914FA"/>
    <w:rsid w:val="00F92075"/>
    <w:rsid w:val="00F94F0F"/>
    <w:rsid w:val="00F956F7"/>
    <w:rsid w:val="00FA1DD8"/>
    <w:rsid w:val="00FA4271"/>
    <w:rsid w:val="00FA46C2"/>
    <w:rsid w:val="00FA47E8"/>
    <w:rsid w:val="00FA5076"/>
    <w:rsid w:val="00FA637B"/>
    <w:rsid w:val="00FA690F"/>
    <w:rsid w:val="00FB3481"/>
    <w:rsid w:val="00FB515E"/>
    <w:rsid w:val="00FB652A"/>
    <w:rsid w:val="00FB6B9E"/>
    <w:rsid w:val="00FC098F"/>
    <w:rsid w:val="00FC508F"/>
    <w:rsid w:val="00FC64F2"/>
    <w:rsid w:val="00FD0FC4"/>
    <w:rsid w:val="00FD15C4"/>
    <w:rsid w:val="00FD273D"/>
    <w:rsid w:val="00FD2EA7"/>
    <w:rsid w:val="00FD5A79"/>
    <w:rsid w:val="00FE1E24"/>
    <w:rsid w:val="00FE4E67"/>
    <w:rsid w:val="00FF260B"/>
    <w:rsid w:val="13C03E3E"/>
    <w:rsid w:val="42B3E8C5"/>
    <w:rsid w:val="5590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03F858"/>
  <w15:chartTrackingRefBased/>
  <w15:docId w15:val="{2890C33A-DF32-41CB-A9C7-266E8381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2E9"/>
    <w:pPr>
      <w:spacing w:line="25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52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2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2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2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2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2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2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2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2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2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2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2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2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2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2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2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2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2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2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2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2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2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2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2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2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2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3752E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74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22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229"/>
    <w:rPr>
      <w:kern w:val="0"/>
      <w14:ligatures w14:val="none"/>
    </w:rPr>
  </w:style>
  <w:style w:type="paragraph" w:styleId="Revision">
    <w:name w:val="Revision"/>
    <w:hidden/>
    <w:uiPriority w:val="99"/>
    <w:semiHidden/>
    <w:rsid w:val="00953B26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00E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0E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0E0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E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E06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D56F8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6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AF08D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67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44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9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842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51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597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44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048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meo.com/1119048410/0e8757f9bd?ts=2203000&amp;share=cop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bipr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-hygienic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3647FF669D06458901C449B46D743B" ma:contentTypeVersion="28" ma:contentTypeDescription="Create a new document." ma:contentTypeScope="" ma:versionID="3c1f2c9addf9acb10c58174c6d1f3ec8">
  <xsd:schema xmlns:xsd="http://www.w3.org/2001/XMLSchema" xmlns:xs="http://www.w3.org/2001/XMLSchema" xmlns:p="http://schemas.microsoft.com/office/2006/metadata/properties" xmlns:ns2="fb276abf-2063-435f-a309-7ccff0a1a174" xmlns:ns3="b8f9b56e-844c-4443-a708-5bc7897b2f4a" targetNamespace="http://schemas.microsoft.com/office/2006/metadata/properties" ma:root="true" ma:fieldsID="d4d0b5e248a5717442441c954cca9865" ns2:_="" ns3:_="">
    <xsd:import namespace="fb276abf-2063-435f-a309-7ccff0a1a174"/>
    <xsd:import namespace="b8f9b56e-844c-4443-a708-5bc7897b2f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AddedtoContentHub" minOccurs="0"/>
                <xsd:element ref="ns2:MediaLengthInSeconds" minOccurs="0"/>
                <xsd:element ref="ns2:Bedrag" minOccurs="0"/>
                <xsd:element ref="ns2:Factuurbedrag" minOccurs="0"/>
                <xsd:element ref="ns2:Omschrijving" minOccurs="0"/>
                <xsd:element ref="ns2:Project" minOccurs="0"/>
                <xsd:element ref="ns2:Maand_x002f_Jaar" minOccurs="0"/>
                <xsd:element ref="ns2:Factuurgeaccordeerd" minOccurs="0"/>
                <xsd:element ref="ns2:Datum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276abf-2063-435f-a309-7ccff0a1a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ddedtoContentHub" ma:index="19" nillable="true" ma:displayName="Added to Content Hub" ma:default="0" ma:format="Dropdown" ma:internalName="AddedtoContentHub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Bedrag" ma:index="21" nillable="true" ma:displayName="Bedrag" ma:format="Dropdown" ma:internalName="Bedrag">
      <xsd:simpleType>
        <xsd:restriction base="dms:Text">
          <xsd:maxLength value="255"/>
        </xsd:restriction>
      </xsd:simpleType>
    </xsd:element>
    <xsd:element name="Factuurbedrag" ma:index="22" nillable="true" ma:displayName="Factuurbedrag" ma:decimals="2" ma:description="Offertebedrag ex. BTW" ma:format="Dropdown" ma:internalName="Factuurbedrag" ma:percentage="FALSE">
      <xsd:simpleType>
        <xsd:restriction base="dms:Number"/>
      </xsd:simpleType>
    </xsd:element>
    <xsd:element name="Omschrijving" ma:index="23" nillable="true" ma:displayName="Omschrijving" ma:description="Wat is het?" ma:format="Dropdown" ma:internalName="Omschrijving">
      <xsd:simpleType>
        <xsd:restriction base="dms:Note">
          <xsd:maxLength value="255"/>
        </xsd:restriction>
      </xsd:simpleType>
    </xsd:element>
    <xsd:element name="Project" ma:index="24" nillable="true" ma:displayName="Project" ma:description="Voor welk project?" ma:format="Dropdown" ma:internalName="Project">
      <xsd:simpleType>
        <xsd:restriction base="dms:Note">
          <xsd:maxLength value="255"/>
        </xsd:restriction>
      </xsd:simpleType>
    </xsd:element>
    <xsd:element name="Maand_x002f_Jaar" ma:index="25" nillable="true" ma:displayName="Maand/Jaar" ma:description="Maand waarin offerte is geaccordeerd." ma:format="Dropdown" ma:internalName="Maand_x002f_Jaar">
      <xsd:simpleType>
        <xsd:restriction base="dms:Text">
          <xsd:maxLength value="255"/>
        </xsd:restriction>
      </xsd:simpleType>
    </xsd:element>
    <xsd:element name="Factuurgeaccordeerd" ma:index="26" nillable="true" ma:displayName="Factuur geaccordeerd" ma:default="1" ma:format="Dropdown" ma:internalName="Factuurgeaccordeerd">
      <xsd:simpleType>
        <xsd:restriction base="dms:Boolean"/>
      </xsd:simpleType>
    </xsd:element>
    <xsd:element name="Datum" ma:index="27" nillable="true" ma:displayName="Datum" ma:format="DateOnly" ma:internalName="Datum">
      <xsd:simpleType>
        <xsd:restriction base="dms:DateTim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b693de01-235b-41bd-8f6c-7fb9bfa9b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9b56e-844c-4443-a708-5bc7897b2f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bdbd54cd-5361-4823-afe8-721e214a92b6}" ma:internalName="TaxCatchAll" ma:showField="CatchAllData" ma:web="b8f9b56e-844c-4443-a708-5bc7897b2f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9b56e-844c-4443-a708-5bc7897b2f4a" xsi:nil="true"/>
    <lcf76f155ced4ddcb4097134ff3c332f xmlns="fb276abf-2063-435f-a309-7ccff0a1a174">
      <Terms xmlns="http://schemas.microsoft.com/office/infopath/2007/PartnerControls"/>
    </lcf76f155ced4ddcb4097134ff3c332f>
    <Project xmlns="fb276abf-2063-435f-a309-7ccff0a1a174" xsi:nil="true"/>
    <Maand_x002f_Jaar xmlns="fb276abf-2063-435f-a309-7ccff0a1a174" xsi:nil="true"/>
    <Factuurbedrag xmlns="fb276abf-2063-435f-a309-7ccff0a1a174" xsi:nil="true"/>
    <AddedtoContentHub xmlns="fb276abf-2063-435f-a309-7ccff0a1a174">false</AddedtoContentHub>
    <Omschrijving xmlns="fb276abf-2063-435f-a309-7ccff0a1a174" xsi:nil="true"/>
    <Datum xmlns="fb276abf-2063-435f-a309-7ccff0a1a174" xsi:nil="true"/>
    <Bedrag xmlns="fb276abf-2063-435f-a309-7ccff0a1a174" xsi:nil="true"/>
    <Factuurgeaccordeerd xmlns="fb276abf-2063-435f-a309-7ccff0a1a174">true</Factuurgeaccordeerd>
  </documentManagement>
</p:properties>
</file>

<file path=customXml/itemProps1.xml><?xml version="1.0" encoding="utf-8"?>
<ds:datastoreItem xmlns:ds="http://schemas.openxmlformats.org/officeDocument/2006/customXml" ds:itemID="{4942DE1C-3CF3-425F-B052-BF215CC04F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C9B3B-F771-45D6-882C-C21CC5317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276abf-2063-435f-a309-7ccff0a1a174"/>
    <ds:schemaRef ds:uri="b8f9b56e-844c-4443-a708-5bc7897b2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FC13FF-08A6-4090-8FBA-719A8BB517D5}">
  <ds:schemaRefs>
    <ds:schemaRef ds:uri="http://schemas.microsoft.com/office/2006/metadata/properties"/>
    <ds:schemaRef ds:uri="http://schemas.microsoft.com/office/infopath/2007/PartnerControls"/>
    <ds:schemaRef ds:uri="b8f9b56e-844c-4443-a708-5bc7897b2f4a"/>
    <ds:schemaRef ds:uri="fb276abf-2063-435f-a309-7ccff0a1a1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4423</Characters>
  <Application>Microsoft Office Word</Application>
  <DocSecurity>0</DocSecurity>
  <Lines>36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Eastty</dc:creator>
  <cp:keywords/>
  <dc:description/>
  <cp:lastModifiedBy>Arnold Vleeskens</cp:lastModifiedBy>
  <cp:revision>3</cp:revision>
  <cp:lastPrinted>2025-09-10T14:54:00Z</cp:lastPrinted>
  <dcterms:created xsi:type="dcterms:W3CDTF">2025-09-17T12:56:00Z</dcterms:created>
  <dcterms:modified xsi:type="dcterms:W3CDTF">2025-09-17T13:28:00Z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0x0101002B3647FF669D06458901C449B46D743B</vt:lpwstr>
  </property>
  <property fmtid="{D5CDD505-2E9C-101B-9397-08002B2CF9AE}" pid="3" name="MediaServiceImageTags">
    <vt:lpwstr/>
  </property>
  <property fmtid="{D5CDD505-2E9C-101B-9397-08002B2CF9AE}" pid="4" name="GrammarlyDocumentId">
    <vt:lpwstr>208a021b-5b95-4424-ae27-ba2c68b01cdf</vt:lpwstr>
  </property>
</Properties>
</file>